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A4F6" w14:textId="77777777" w:rsidR="002A3EC1" w:rsidRDefault="002A3EC1" w:rsidP="00DA78B9">
      <w:pPr>
        <w:spacing w:after="0" w:line="240" w:lineRule="auto"/>
        <w:jc w:val="center"/>
        <w:rPr>
          <w:rFonts w:ascii="Nunito Sans" w:hAnsi="Nunito Sans"/>
          <w:b/>
          <w:bCs/>
        </w:rPr>
      </w:pPr>
      <w:bookmarkStart w:id="0" w:name="_Hlk187395898"/>
      <w:r>
        <w:rPr>
          <w:rFonts w:ascii="Nunito Sans" w:hAnsi="Nunito Sans"/>
          <w:b/>
          <w:bCs/>
        </w:rPr>
        <w:t>Pokyny pro organizace k vyplnění Monitorovacího listu</w:t>
      </w:r>
      <w:bookmarkEnd w:id="0"/>
      <w:r>
        <w:rPr>
          <w:rFonts w:ascii="Nunito Sans" w:hAnsi="Nunito Sans"/>
          <w:b/>
          <w:bCs/>
        </w:rPr>
        <w:t xml:space="preserve"> </w:t>
      </w:r>
      <w:r w:rsidR="00DA78B9" w:rsidRPr="00993F1A">
        <w:rPr>
          <w:rFonts w:ascii="Nunito Sans" w:hAnsi="Nunito Sans"/>
          <w:b/>
          <w:bCs/>
        </w:rPr>
        <w:t xml:space="preserve">dotačního titulu </w:t>
      </w:r>
    </w:p>
    <w:p w14:paraId="3F8A731E" w14:textId="236A5579" w:rsidR="00DA78B9" w:rsidRPr="00993F1A" w:rsidRDefault="00DA78B9" w:rsidP="00DA78B9">
      <w:pPr>
        <w:spacing w:after="0" w:line="240" w:lineRule="auto"/>
        <w:jc w:val="center"/>
        <w:rPr>
          <w:rFonts w:ascii="Nunito Sans" w:hAnsi="Nunito Sans"/>
          <w:b/>
          <w:bCs/>
        </w:rPr>
      </w:pPr>
      <w:r w:rsidRPr="00993F1A">
        <w:rPr>
          <w:rFonts w:ascii="Nunito Sans" w:hAnsi="Nunito Sans"/>
          <w:b/>
          <w:bCs/>
        </w:rPr>
        <w:t>Rodina pro rok 202</w:t>
      </w:r>
      <w:r>
        <w:rPr>
          <w:rFonts w:ascii="Nunito Sans" w:hAnsi="Nunito Sans"/>
          <w:b/>
          <w:bCs/>
        </w:rPr>
        <w:t>5</w:t>
      </w:r>
    </w:p>
    <w:p w14:paraId="3D6F2A61" w14:textId="77777777" w:rsidR="00DA78B9" w:rsidRPr="00993F1A" w:rsidRDefault="00DA78B9" w:rsidP="00DA78B9">
      <w:pPr>
        <w:spacing w:after="0" w:line="240" w:lineRule="auto"/>
        <w:jc w:val="center"/>
        <w:rPr>
          <w:rFonts w:ascii="Nunito Sans" w:hAnsi="Nunito Sans"/>
          <w:b/>
          <w:bCs/>
        </w:rPr>
      </w:pPr>
      <w:r w:rsidRPr="00993F1A">
        <w:rPr>
          <w:rFonts w:ascii="Nunito Sans" w:hAnsi="Nunito Sans"/>
          <w:b/>
          <w:bCs/>
        </w:rPr>
        <w:t xml:space="preserve">za období 1. 1. – </w:t>
      </w:r>
      <w:r>
        <w:rPr>
          <w:rFonts w:ascii="Nunito Sans" w:hAnsi="Nunito Sans"/>
          <w:b/>
          <w:bCs/>
        </w:rPr>
        <w:t>30. 6</w:t>
      </w:r>
      <w:r w:rsidRPr="00993F1A">
        <w:rPr>
          <w:rFonts w:ascii="Nunito Sans" w:hAnsi="Nunito Sans"/>
          <w:b/>
          <w:bCs/>
        </w:rPr>
        <w:t>. 202</w:t>
      </w:r>
      <w:r>
        <w:rPr>
          <w:rFonts w:ascii="Nunito Sans" w:hAnsi="Nunito Sans"/>
          <w:b/>
          <w:bCs/>
        </w:rPr>
        <w:t>5</w:t>
      </w:r>
    </w:p>
    <w:p w14:paraId="0B7B6CBA" w14:textId="6CB994F7" w:rsidR="00DA78B9" w:rsidRDefault="00DA78B9" w:rsidP="00DA78B9">
      <w:pPr>
        <w:ind w:left="426" w:hanging="426"/>
      </w:pPr>
    </w:p>
    <w:p w14:paraId="368728DC" w14:textId="53914985" w:rsidR="00DA78B9" w:rsidRDefault="002A3EC1" w:rsidP="007A5801">
      <w:pPr>
        <w:pStyle w:val="Odstavecseseznamem"/>
        <w:numPr>
          <w:ilvl w:val="0"/>
          <w:numId w:val="59"/>
        </w:numPr>
        <w:ind w:left="284" w:hanging="284"/>
        <w:contextualSpacing w:val="0"/>
        <w:jc w:val="both"/>
        <w:rPr>
          <w:rFonts w:ascii="Nunito Sans" w:hAnsi="Nunito Sans"/>
          <w:b/>
          <w:bCs/>
        </w:rPr>
      </w:pPr>
      <w:r w:rsidRPr="00CC70C6">
        <w:rPr>
          <w:rFonts w:ascii="Nunito Sans" w:hAnsi="Nunito Sans"/>
          <w:b/>
          <w:bCs/>
          <w:szCs w:val="20"/>
        </w:rPr>
        <w:t xml:space="preserve">Každou </w:t>
      </w:r>
      <w:r>
        <w:rPr>
          <w:rFonts w:ascii="Nunito Sans" w:hAnsi="Nunito Sans"/>
          <w:b/>
          <w:bCs/>
          <w:szCs w:val="20"/>
        </w:rPr>
        <w:t xml:space="preserve">Vámi realizovanou </w:t>
      </w:r>
      <w:r w:rsidRPr="00CC70C6">
        <w:rPr>
          <w:rFonts w:ascii="Nunito Sans" w:hAnsi="Nunito Sans"/>
          <w:b/>
          <w:bCs/>
          <w:szCs w:val="20"/>
        </w:rPr>
        <w:t>aktivitu</w:t>
      </w:r>
      <w:r>
        <w:rPr>
          <w:rFonts w:ascii="Nunito Sans" w:hAnsi="Nunito Sans"/>
          <w:b/>
          <w:bCs/>
          <w:szCs w:val="20"/>
        </w:rPr>
        <w:t xml:space="preserve"> / činnost</w:t>
      </w:r>
      <w:r w:rsidRPr="00CC70C6">
        <w:rPr>
          <w:rFonts w:ascii="Nunito Sans" w:hAnsi="Nunito Sans"/>
          <w:b/>
          <w:bCs/>
          <w:szCs w:val="20"/>
        </w:rPr>
        <w:t xml:space="preserve"> přiřaďte do jedné z níže uvedených </w:t>
      </w:r>
      <w:r>
        <w:rPr>
          <w:rFonts w:ascii="Nunito Sans" w:hAnsi="Nunito Sans"/>
          <w:b/>
          <w:bCs/>
          <w:szCs w:val="20"/>
        </w:rPr>
        <w:t xml:space="preserve">hlavních </w:t>
      </w:r>
      <w:r w:rsidRPr="00CC70C6">
        <w:rPr>
          <w:rFonts w:ascii="Nunito Sans" w:hAnsi="Nunito Sans"/>
          <w:b/>
          <w:bCs/>
          <w:szCs w:val="20"/>
        </w:rPr>
        <w:t>t</w:t>
      </w:r>
      <w:r w:rsidRPr="00F639AE">
        <w:rPr>
          <w:rFonts w:ascii="Nunito Sans" w:hAnsi="Nunito Sans"/>
          <w:b/>
          <w:bCs/>
          <w:szCs w:val="20"/>
        </w:rPr>
        <w:t>ematických</w:t>
      </w:r>
      <w:r>
        <w:rPr>
          <w:rFonts w:ascii="Nunito Sans" w:hAnsi="Nunito Sans"/>
          <w:b/>
          <w:bCs/>
          <w:szCs w:val="20"/>
        </w:rPr>
        <w:t xml:space="preserve"> </w:t>
      </w:r>
      <w:r w:rsidRPr="00CC70C6">
        <w:rPr>
          <w:rFonts w:ascii="Nunito Sans" w:hAnsi="Nunito Sans"/>
          <w:b/>
          <w:bCs/>
          <w:szCs w:val="20"/>
        </w:rPr>
        <w:t>oblastí</w:t>
      </w:r>
      <w:r w:rsidR="00DA78B9" w:rsidRPr="00AB6FB0">
        <w:rPr>
          <w:rFonts w:ascii="Nunito Sans" w:hAnsi="Nunito Sans"/>
          <w:b/>
          <w:bCs/>
        </w:rPr>
        <w:t>:</w:t>
      </w:r>
    </w:p>
    <w:p w14:paraId="6314FB4F" w14:textId="77777777" w:rsidR="00DA78B9" w:rsidRPr="00AB2AA8" w:rsidRDefault="00DA78B9" w:rsidP="00C62BDB">
      <w:pPr>
        <w:pStyle w:val="Odstavecseseznamem"/>
        <w:numPr>
          <w:ilvl w:val="0"/>
          <w:numId w:val="60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rodičovských kompetencí</w:t>
      </w:r>
    </w:p>
    <w:p w14:paraId="36F9EF80" w14:textId="77777777" w:rsidR="00DA78B9" w:rsidRPr="00AB2AA8" w:rsidRDefault="00DA78B9" w:rsidP="00C62BDB">
      <w:pPr>
        <w:pStyle w:val="Odstavecseseznamem"/>
        <w:numPr>
          <w:ilvl w:val="0"/>
          <w:numId w:val="60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partnerských kompetencí</w:t>
      </w:r>
    </w:p>
    <w:p w14:paraId="2D65DE43" w14:textId="77777777" w:rsidR="00DA78B9" w:rsidRPr="00AB2AA8" w:rsidRDefault="00DA78B9" w:rsidP="00C62BDB">
      <w:pPr>
        <w:pStyle w:val="Odstavecseseznamem"/>
        <w:numPr>
          <w:ilvl w:val="0"/>
          <w:numId w:val="60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Poskytování poradenství</w:t>
      </w:r>
    </w:p>
    <w:p w14:paraId="380C853C" w14:textId="77777777" w:rsidR="00DA78B9" w:rsidRPr="00AB2AA8" w:rsidRDefault="00DA78B9" w:rsidP="00C62BDB">
      <w:pPr>
        <w:pStyle w:val="Odstavecseseznamem"/>
        <w:numPr>
          <w:ilvl w:val="0"/>
          <w:numId w:val="60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aktivit ke sladění pracovního a rodinného života</w:t>
      </w:r>
    </w:p>
    <w:p w14:paraId="536020EB" w14:textId="77777777" w:rsidR="00DA78B9" w:rsidRPr="00AB2AA8" w:rsidRDefault="00DA78B9" w:rsidP="00C62BDB">
      <w:pPr>
        <w:pStyle w:val="Odstavecseseznamem"/>
        <w:numPr>
          <w:ilvl w:val="0"/>
          <w:numId w:val="60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aktivit zaměřených na prevenci negativního chování</w:t>
      </w:r>
    </w:p>
    <w:p w14:paraId="29DBB435" w14:textId="77777777" w:rsidR="00DA78B9" w:rsidRPr="00AB2AA8" w:rsidRDefault="00DA78B9" w:rsidP="00C62BDB">
      <w:pPr>
        <w:pStyle w:val="Odstavecseseznamem"/>
        <w:numPr>
          <w:ilvl w:val="0"/>
          <w:numId w:val="60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ohrožených dětí a rodin a prarodičů</w:t>
      </w:r>
    </w:p>
    <w:p w14:paraId="6C9D311D" w14:textId="77777777" w:rsidR="00DA78B9" w:rsidRPr="00AB2AA8" w:rsidRDefault="00DA78B9" w:rsidP="00C62BDB">
      <w:pPr>
        <w:pStyle w:val="Odstavecseseznamem"/>
        <w:numPr>
          <w:ilvl w:val="0"/>
          <w:numId w:val="60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aktivit zaměřených na mezigenerační spolupráci a podpora seniorů v rodině</w:t>
      </w:r>
    </w:p>
    <w:p w14:paraId="657219E6" w14:textId="77777777" w:rsidR="00DA78B9" w:rsidRPr="00AB2AA8" w:rsidRDefault="00DA78B9" w:rsidP="00C62BDB">
      <w:pPr>
        <w:pStyle w:val="Odstavecseseznamem"/>
        <w:numPr>
          <w:ilvl w:val="0"/>
          <w:numId w:val="60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aktivit zaměřených na domácí násilí a genderově podmínění násilí</w:t>
      </w:r>
    </w:p>
    <w:p w14:paraId="655869D7" w14:textId="77777777" w:rsidR="00DA78B9" w:rsidRPr="00AB2AA8" w:rsidRDefault="00DA78B9" w:rsidP="00C62BDB">
      <w:pPr>
        <w:pStyle w:val="Odstavecseseznamem"/>
        <w:numPr>
          <w:ilvl w:val="0"/>
          <w:numId w:val="60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osvětových aktivit</w:t>
      </w:r>
    </w:p>
    <w:p w14:paraId="0BE13C6B" w14:textId="77777777" w:rsidR="00DA78B9" w:rsidRDefault="00DA78B9" w:rsidP="00DA78B9">
      <w:pPr>
        <w:pStyle w:val="Odstavecseseznamem"/>
        <w:numPr>
          <w:ilvl w:val="0"/>
          <w:numId w:val="60"/>
        </w:numPr>
        <w:spacing w:after="60" w:line="278" w:lineRule="auto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realizace svépomocných podpůrných skupin</w:t>
      </w:r>
    </w:p>
    <w:p w14:paraId="23D8883C" w14:textId="77777777" w:rsidR="00DA78B9" w:rsidRDefault="00DA78B9" w:rsidP="002A3EC1">
      <w:pPr>
        <w:spacing w:after="60" w:line="278" w:lineRule="auto"/>
        <w:jc w:val="both"/>
        <w:rPr>
          <w:rFonts w:ascii="Nunito Sans" w:hAnsi="Nunito Sans"/>
          <w:szCs w:val="20"/>
        </w:rPr>
      </w:pPr>
    </w:p>
    <w:p w14:paraId="3A666D46" w14:textId="77777777" w:rsidR="002A3EC1" w:rsidRPr="00B203B7" w:rsidRDefault="002A3EC1" w:rsidP="002A3EC1">
      <w:pPr>
        <w:jc w:val="both"/>
        <w:rPr>
          <w:rFonts w:ascii="Nunito Sans" w:hAnsi="Nunito Sans"/>
          <w:sz w:val="20"/>
          <w:szCs w:val="20"/>
        </w:rPr>
      </w:pPr>
      <w:bookmarkStart w:id="1" w:name="_Hlk189748335"/>
      <w:r w:rsidRPr="00711C6F">
        <w:rPr>
          <w:rFonts w:ascii="Nunito Sans" w:hAnsi="Nunito Sans"/>
          <w:sz w:val="20"/>
          <w:szCs w:val="20"/>
        </w:rPr>
        <w:t>Jsme si vědomi toho, že jednotlivé aktivity / činnosti se mohou v praxi prolínat a bylo by možné je přiřadit do vícero tematických oblastí. V takových případech vyberte tu (jednu) oblast, kterou považujete za hlavní a příslušné indikátory vyplňte za ni.</w:t>
      </w:r>
    </w:p>
    <w:bookmarkEnd w:id="1"/>
    <w:p w14:paraId="45070C0F" w14:textId="77777777" w:rsidR="002A3EC1" w:rsidRPr="002A3EC1" w:rsidRDefault="002A3EC1" w:rsidP="002A3EC1">
      <w:pPr>
        <w:spacing w:after="60" w:line="278" w:lineRule="auto"/>
        <w:jc w:val="both"/>
        <w:rPr>
          <w:rFonts w:ascii="Nunito Sans" w:hAnsi="Nunito Sans"/>
          <w:szCs w:val="20"/>
        </w:rPr>
      </w:pPr>
    </w:p>
    <w:p w14:paraId="2D58B6C2" w14:textId="21491C15" w:rsidR="00F2075D" w:rsidRDefault="006874C1" w:rsidP="00F2075D">
      <w:pPr>
        <w:pStyle w:val="Odstavecseseznamem"/>
        <w:numPr>
          <w:ilvl w:val="0"/>
          <w:numId w:val="59"/>
        </w:numPr>
        <w:ind w:left="284" w:hanging="284"/>
        <w:contextualSpacing w:val="0"/>
        <w:jc w:val="both"/>
        <w:rPr>
          <w:rFonts w:ascii="Nunito Sans" w:hAnsi="Nunito Sans"/>
          <w:b/>
          <w:bCs/>
          <w:szCs w:val="20"/>
        </w:rPr>
      </w:pPr>
      <w:r w:rsidRPr="00DC0512">
        <w:rPr>
          <w:rFonts w:ascii="Nunito Sans" w:hAnsi="Nunito Sans"/>
          <w:b/>
          <w:bCs/>
          <w:szCs w:val="20"/>
        </w:rPr>
        <w:t xml:space="preserve">Po skončení každé aktivity (např. jednorázové přednášky, dlouhodobého kurzu, konzultace apod.) </w:t>
      </w:r>
      <w:r>
        <w:rPr>
          <w:rFonts w:ascii="Nunito Sans" w:hAnsi="Nunito Sans"/>
          <w:b/>
          <w:bCs/>
          <w:szCs w:val="20"/>
        </w:rPr>
        <w:t xml:space="preserve">je žádoucí získat zpětnou vazbu od klientů, například formou dotazníku, který pro jednotlivé oblasti </w:t>
      </w:r>
      <w:r w:rsidRPr="00DC0512">
        <w:rPr>
          <w:rFonts w:ascii="Nunito Sans" w:hAnsi="Nunito Sans"/>
          <w:b/>
          <w:bCs/>
          <w:szCs w:val="20"/>
        </w:rPr>
        <w:t xml:space="preserve">(I.–X.) </w:t>
      </w:r>
      <w:r>
        <w:rPr>
          <w:rFonts w:ascii="Nunito Sans" w:hAnsi="Nunito Sans"/>
          <w:b/>
          <w:bCs/>
          <w:szCs w:val="20"/>
        </w:rPr>
        <w:t>najdete v Příloze č. 2</w:t>
      </w:r>
      <w:r w:rsidRPr="00DC0512">
        <w:rPr>
          <w:rFonts w:ascii="Nunito Sans" w:hAnsi="Nunito Sans"/>
          <w:b/>
          <w:bCs/>
          <w:szCs w:val="20"/>
        </w:rPr>
        <w:t xml:space="preserve">. Pro zjednodušení Vašeho zpracování můžete daný dotazník nahrát např. do google formulářů a rozesílat příslušný odkaz klientům emailem. </w:t>
      </w:r>
    </w:p>
    <w:p w14:paraId="7FF4CA8B" w14:textId="23A2886E" w:rsidR="00DA78B9" w:rsidRPr="00F2075D" w:rsidRDefault="00DA78B9" w:rsidP="00F2075D">
      <w:pPr>
        <w:pStyle w:val="Odstavecseseznamem"/>
        <w:numPr>
          <w:ilvl w:val="0"/>
          <w:numId w:val="59"/>
        </w:numPr>
        <w:ind w:left="284" w:hanging="284"/>
        <w:contextualSpacing w:val="0"/>
        <w:jc w:val="both"/>
        <w:rPr>
          <w:rFonts w:ascii="Nunito Sans" w:hAnsi="Nunito Sans"/>
          <w:b/>
          <w:bCs/>
          <w:szCs w:val="20"/>
        </w:rPr>
      </w:pPr>
      <w:r w:rsidRPr="00F2075D">
        <w:rPr>
          <w:rFonts w:ascii="Nunito Sans" w:hAnsi="Nunito Sans"/>
          <w:b/>
          <w:bCs/>
        </w:rPr>
        <w:t xml:space="preserve">Dotazníky od účastníků </w:t>
      </w:r>
      <w:r w:rsidR="002A3EC1" w:rsidRPr="00F2075D">
        <w:rPr>
          <w:rFonts w:ascii="Nunito Sans" w:hAnsi="Nunito Sans"/>
          <w:b/>
          <w:bCs/>
          <w:szCs w:val="20"/>
        </w:rPr>
        <w:t xml:space="preserve">(viz Příloha č. 2) </w:t>
      </w:r>
      <w:r w:rsidR="004C4EE6" w:rsidRPr="00F2075D">
        <w:rPr>
          <w:rFonts w:ascii="Nunito Sans" w:hAnsi="Nunito Sans"/>
          <w:b/>
          <w:bCs/>
          <w:szCs w:val="20"/>
        </w:rPr>
        <w:t xml:space="preserve">či jinou zpětnou vazbu </w:t>
      </w:r>
      <w:r w:rsidRPr="00F2075D">
        <w:rPr>
          <w:rFonts w:ascii="Nunito Sans" w:hAnsi="Nunito Sans"/>
          <w:b/>
          <w:bCs/>
        </w:rPr>
        <w:t xml:space="preserve">seskupte podle jednotlivých oblastí </w:t>
      </w:r>
      <w:r w:rsidR="007A5801" w:rsidRPr="00F2075D">
        <w:rPr>
          <w:rFonts w:ascii="Nunito Sans" w:hAnsi="Nunito Sans"/>
          <w:b/>
          <w:bCs/>
        </w:rPr>
        <w:t>(</w:t>
      </w:r>
      <w:r w:rsidRPr="00F2075D">
        <w:rPr>
          <w:rFonts w:ascii="Nunito Sans" w:hAnsi="Nunito Sans"/>
          <w:b/>
          <w:bCs/>
        </w:rPr>
        <w:t>I.</w:t>
      </w:r>
      <w:r w:rsidR="007A5801" w:rsidRPr="00F2075D">
        <w:rPr>
          <w:rFonts w:ascii="Nunito Sans" w:hAnsi="Nunito Sans"/>
          <w:b/>
          <w:bCs/>
        </w:rPr>
        <w:t>–</w:t>
      </w:r>
      <w:r w:rsidRPr="00F2075D">
        <w:rPr>
          <w:rFonts w:ascii="Nunito Sans" w:hAnsi="Nunito Sans"/>
          <w:b/>
          <w:bCs/>
        </w:rPr>
        <w:t>X.</w:t>
      </w:r>
      <w:r w:rsidR="007A5801" w:rsidRPr="00F2075D">
        <w:rPr>
          <w:rFonts w:ascii="Nunito Sans" w:hAnsi="Nunito Sans"/>
          <w:b/>
          <w:bCs/>
        </w:rPr>
        <w:t>).</w:t>
      </w:r>
      <w:r w:rsidRPr="00F2075D">
        <w:rPr>
          <w:rFonts w:ascii="Nunito Sans" w:hAnsi="Nunito Sans"/>
          <w:b/>
          <w:bCs/>
        </w:rPr>
        <w:t xml:space="preserve"> </w:t>
      </w:r>
    </w:p>
    <w:p w14:paraId="6D0B3F17" w14:textId="248BFC1D" w:rsidR="00DA78B9" w:rsidRPr="00AB6FB0" w:rsidRDefault="00DA78B9" w:rsidP="007A5801">
      <w:pPr>
        <w:pStyle w:val="Odstavecseseznamem"/>
        <w:numPr>
          <w:ilvl w:val="0"/>
          <w:numId w:val="59"/>
        </w:numPr>
        <w:ind w:left="284" w:hanging="284"/>
        <w:jc w:val="both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Vyplňte monitorovací list</w:t>
      </w:r>
      <w:r w:rsidR="002A3EC1">
        <w:rPr>
          <w:rFonts w:ascii="Nunito Sans" w:hAnsi="Nunito Sans"/>
          <w:b/>
          <w:bCs/>
        </w:rPr>
        <w:t xml:space="preserve"> (viz Příloha č. 1)</w:t>
      </w:r>
      <w:r>
        <w:rPr>
          <w:rFonts w:ascii="Nunito Sans" w:hAnsi="Nunito Sans"/>
          <w:b/>
          <w:bCs/>
        </w:rPr>
        <w:t xml:space="preserve">. </w:t>
      </w:r>
      <w:r w:rsidR="00344442">
        <w:rPr>
          <w:rFonts w:ascii="Nunito Sans" w:hAnsi="Nunito Sans"/>
          <w:b/>
          <w:bCs/>
          <w:szCs w:val="20"/>
        </w:rPr>
        <w:t xml:space="preserve">Zpětnou vazbu od klientů popište slovně v příslušných otázkách u jednotlivých oblastí </w:t>
      </w:r>
      <w:r w:rsidR="00AC2830">
        <w:rPr>
          <w:rFonts w:ascii="Nunito Sans" w:hAnsi="Nunito Sans"/>
          <w:b/>
          <w:bCs/>
          <w:szCs w:val="20"/>
        </w:rPr>
        <w:t>I.</w:t>
      </w:r>
      <w:r w:rsidR="00C62BDB">
        <w:rPr>
          <w:rFonts w:ascii="Nunito Sans" w:hAnsi="Nunito Sans"/>
          <w:b/>
          <w:bCs/>
          <w:szCs w:val="20"/>
        </w:rPr>
        <w:t>–</w:t>
      </w:r>
      <w:r w:rsidR="00AC2830">
        <w:rPr>
          <w:rFonts w:ascii="Nunito Sans" w:hAnsi="Nunito Sans"/>
          <w:b/>
          <w:bCs/>
          <w:szCs w:val="20"/>
        </w:rPr>
        <w:t xml:space="preserve">X. </w:t>
      </w:r>
      <w:r w:rsidR="00344442">
        <w:rPr>
          <w:rFonts w:ascii="Nunito Sans" w:hAnsi="Nunito Sans"/>
          <w:b/>
          <w:bCs/>
          <w:szCs w:val="20"/>
        </w:rPr>
        <w:t xml:space="preserve">v Monitorovacím listu. </w:t>
      </w:r>
      <w:r w:rsidRPr="00AB6FB0">
        <w:rPr>
          <w:rFonts w:ascii="Nunito Sans" w:hAnsi="Nunito Sans"/>
          <w:b/>
          <w:bCs/>
        </w:rPr>
        <w:br w:type="page"/>
      </w:r>
    </w:p>
    <w:p w14:paraId="7CEBA962" w14:textId="2AC572C4" w:rsidR="009E52BB" w:rsidRPr="009E52BB" w:rsidRDefault="009E52BB" w:rsidP="009E52BB">
      <w:pPr>
        <w:spacing w:after="120"/>
        <w:jc w:val="right"/>
        <w:rPr>
          <w:rFonts w:ascii="Nunito Sans" w:hAnsi="Nunito Sans"/>
        </w:rPr>
      </w:pPr>
      <w:r w:rsidRPr="009E52BB">
        <w:rPr>
          <w:rFonts w:ascii="Nunito Sans" w:hAnsi="Nunito Sans"/>
        </w:rPr>
        <w:lastRenderedPageBreak/>
        <w:t>Příloha č. 1</w:t>
      </w:r>
    </w:p>
    <w:p w14:paraId="44F9D889" w14:textId="083BE5CD" w:rsidR="00B6511A" w:rsidRPr="00993F1A" w:rsidRDefault="00B44E90" w:rsidP="00B6511A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Průběžný m</w:t>
      </w:r>
      <w:r w:rsidR="00B6511A" w:rsidRPr="00993F1A">
        <w:rPr>
          <w:rFonts w:ascii="Nunito Sans" w:hAnsi="Nunito Sans"/>
          <w:b/>
          <w:bCs/>
        </w:rPr>
        <w:t>onitorovací list dotačního titulu Rodina pro rok 202</w:t>
      </w:r>
      <w:r w:rsidR="00B6511A">
        <w:rPr>
          <w:rFonts w:ascii="Nunito Sans" w:hAnsi="Nunito Sans"/>
          <w:b/>
          <w:bCs/>
        </w:rPr>
        <w:t>5</w:t>
      </w:r>
    </w:p>
    <w:p w14:paraId="3FF4D783" w14:textId="62F7B946" w:rsidR="00B6511A" w:rsidRPr="00993F1A" w:rsidRDefault="00B6511A" w:rsidP="00B6511A">
      <w:pPr>
        <w:spacing w:after="120"/>
        <w:jc w:val="center"/>
        <w:rPr>
          <w:rFonts w:ascii="Nunito Sans" w:hAnsi="Nunito Sans"/>
          <w:b/>
          <w:bCs/>
        </w:rPr>
      </w:pPr>
      <w:r w:rsidRPr="00993F1A">
        <w:rPr>
          <w:rFonts w:ascii="Nunito Sans" w:hAnsi="Nunito Sans"/>
          <w:b/>
          <w:bCs/>
        </w:rPr>
        <w:t xml:space="preserve">za období 1. 1. – </w:t>
      </w:r>
      <w:r>
        <w:rPr>
          <w:rFonts w:ascii="Nunito Sans" w:hAnsi="Nunito Sans"/>
          <w:b/>
          <w:bCs/>
        </w:rPr>
        <w:t>30.</w:t>
      </w:r>
      <w:r w:rsidR="002D7ED9">
        <w:rPr>
          <w:rFonts w:ascii="Nunito Sans" w:hAnsi="Nunito Sans"/>
          <w:b/>
          <w:bCs/>
        </w:rPr>
        <w:t xml:space="preserve"> </w:t>
      </w:r>
      <w:r>
        <w:rPr>
          <w:rFonts w:ascii="Nunito Sans" w:hAnsi="Nunito Sans"/>
          <w:b/>
          <w:bCs/>
        </w:rPr>
        <w:t>6</w:t>
      </w:r>
      <w:r w:rsidRPr="00993F1A">
        <w:rPr>
          <w:rFonts w:ascii="Nunito Sans" w:hAnsi="Nunito Sans"/>
          <w:b/>
          <w:bCs/>
        </w:rPr>
        <w:t>. 202</w:t>
      </w:r>
      <w:r>
        <w:rPr>
          <w:rFonts w:ascii="Nunito Sans" w:hAnsi="Nunito Sans"/>
          <w:b/>
          <w:bCs/>
        </w:rPr>
        <w:t>5</w:t>
      </w:r>
    </w:p>
    <w:p w14:paraId="2EFC8AF7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96BFF6C" w14:textId="776F1333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V následujících otázkách prosím vyplňte všechny položky sledující obecné a povinné indikátory realizace projektu. Tyto indikátory úzce souvisí s body uvedenými v projektové žádosti (údaje o počtu klientů, aktivity, vyhodnocení úspěšnosti). </w:t>
      </w:r>
      <w:r>
        <w:rPr>
          <w:rFonts w:ascii="Nunito Sans" w:hAnsi="Nunito Sans"/>
          <w:sz w:val="20"/>
          <w:szCs w:val="20"/>
        </w:rPr>
        <w:t>Údaje se týkají celého sledovaného období od 1. 1. do 30.</w:t>
      </w:r>
      <w:r w:rsidR="002D7ED9"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6. 2025.</w:t>
      </w:r>
    </w:p>
    <w:p w14:paraId="2F3295F9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2B02CBA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S1. Příjemce dotace.</w:t>
      </w:r>
    </w:p>
    <w:p w14:paraId="7BB0A90B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Uveďte název Vaší organizace: ................................... </w:t>
      </w:r>
    </w:p>
    <w:p w14:paraId="43520428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C76416E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S2. IČO </w:t>
      </w:r>
      <w:r>
        <w:rPr>
          <w:rFonts w:ascii="Nunito Sans" w:hAnsi="Nunito Sans"/>
          <w:b/>
          <w:bCs/>
          <w:sz w:val="20"/>
          <w:szCs w:val="20"/>
        </w:rPr>
        <w:t>V</w:t>
      </w:r>
      <w:r w:rsidRPr="00993F1A">
        <w:rPr>
          <w:rFonts w:ascii="Nunito Sans" w:hAnsi="Nunito Sans"/>
          <w:b/>
          <w:bCs/>
          <w:sz w:val="20"/>
          <w:szCs w:val="20"/>
        </w:rPr>
        <w:t>aší organizace.</w:t>
      </w:r>
    </w:p>
    <w:p w14:paraId="1FB8FD11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IČO: .................................</w:t>
      </w:r>
    </w:p>
    <w:p w14:paraId="16D1426E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</w:p>
    <w:p w14:paraId="74EE33D9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S3. Název realizovaného projektu.</w:t>
      </w:r>
    </w:p>
    <w:p w14:paraId="71480D61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název projektu: .............................</w:t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</w:p>
    <w:p w14:paraId="743644B0" w14:textId="77777777" w:rsidR="00B651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0F5F6EB" w14:textId="77777777" w:rsidR="00B6511A" w:rsidRPr="002C5AC4" w:rsidRDefault="00B6511A" w:rsidP="00B651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2C5AC4">
        <w:rPr>
          <w:rFonts w:ascii="Nunito Sans" w:hAnsi="Nunito Sans"/>
          <w:b/>
          <w:bCs/>
          <w:sz w:val="20"/>
          <w:szCs w:val="20"/>
        </w:rPr>
        <w:t>S4. Kdo vyplnil monitorovací list.</w:t>
      </w:r>
    </w:p>
    <w:p w14:paraId="570E6D43" w14:textId="77777777" w:rsidR="00B651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Vaše jméno a příjmení: ...................................</w:t>
      </w:r>
    </w:p>
    <w:p w14:paraId="5F827FA6" w14:textId="77777777" w:rsidR="00B651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Váš e-mail: ...........................................</w:t>
      </w:r>
    </w:p>
    <w:p w14:paraId="67D513DF" w14:textId="77777777" w:rsidR="00B6511A" w:rsidRDefault="00B6511A" w:rsidP="00B6511A"/>
    <w:p w14:paraId="23E338B8" w14:textId="6C3D435C" w:rsidR="00943611" w:rsidRPr="00943611" w:rsidRDefault="00943611" w:rsidP="00B6511A">
      <w:pPr>
        <w:rPr>
          <w:rFonts w:ascii="Nunito Sans" w:hAnsi="Nunito Sans"/>
          <w:b/>
          <w:bCs/>
          <w:sz w:val="20"/>
          <w:szCs w:val="20"/>
        </w:rPr>
      </w:pPr>
      <w:r w:rsidRPr="00943611">
        <w:rPr>
          <w:rFonts w:ascii="Nunito Sans" w:hAnsi="Nunito Sans"/>
          <w:b/>
          <w:bCs/>
          <w:sz w:val="20"/>
          <w:szCs w:val="20"/>
        </w:rPr>
        <w:t>S5. Projekt je řešen v rámci dotační oblasti: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6516"/>
        <w:gridCol w:w="1989"/>
      </w:tblGrid>
      <w:tr w:rsidR="00D519E2" w:rsidRPr="00D519E2" w14:paraId="69A4CE8F" w14:textId="26221BE2" w:rsidTr="00D519E2">
        <w:tc>
          <w:tcPr>
            <w:tcW w:w="6516" w:type="dxa"/>
            <w:vAlign w:val="center"/>
          </w:tcPr>
          <w:p w14:paraId="761DA08A" w14:textId="2642E765" w:rsidR="00D519E2" w:rsidRPr="00D519E2" w:rsidRDefault="00D519E2" w:rsidP="00D519E2">
            <w:pPr>
              <w:ind w:left="360" w:hanging="360"/>
              <w:rPr>
                <w:rFonts w:ascii="Nunito Sans" w:hAnsi="Nunito Sans"/>
                <w:sz w:val="20"/>
                <w:szCs w:val="18"/>
              </w:rPr>
            </w:pPr>
            <w:r>
              <w:rPr>
                <w:rFonts w:ascii="Nunito Sans" w:hAnsi="Nunito Sans"/>
                <w:sz w:val="20"/>
                <w:szCs w:val="18"/>
              </w:rPr>
              <w:t xml:space="preserve">I. </w:t>
            </w:r>
            <w:r w:rsidRPr="00D519E2">
              <w:rPr>
                <w:rFonts w:ascii="Nunito Sans" w:hAnsi="Nunito Sans"/>
                <w:sz w:val="20"/>
                <w:szCs w:val="18"/>
              </w:rPr>
              <w:t>Preventivní aktivity na podporu rodiny, partnerství a rodičovství</w:t>
            </w:r>
          </w:p>
        </w:tc>
        <w:tc>
          <w:tcPr>
            <w:tcW w:w="1989" w:type="dxa"/>
          </w:tcPr>
          <w:p w14:paraId="059473EA" w14:textId="77777777" w:rsidR="00D519E2" w:rsidRPr="00D519E2" w:rsidRDefault="00D519E2" w:rsidP="00D519E2">
            <w:pPr>
              <w:rPr>
                <w:rFonts w:ascii="Nunito Sans" w:hAnsi="Nunito Sans"/>
                <w:szCs w:val="20"/>
              </w:rPr>
            </w:pPr>
          </w:p>
        </w:tc>
      </w:tr>
      <w:tr w:rsidR="00D519E2" w:rsidRPr="00D519E2" w14:paraId="5F9309CF" w14:textId="2B2F7E13" w:rsidTr="00D519E2">
        <w:tc>
          <w:tcPr>
            <w:tcW w:w="6516" w:type="dxa"/>
            <w:vAlign w:val="center"/>
          </w:tcPr>
          <w:p w14:paraId="72952AAC" w14:textId="70B854AF" w:rsidR="00D519E2" w:rsidRPr="00D519E2" w:rsidRDefault="00D519E2" w:rsidP="00D519E2">
            <w:pPr>
              <w:ind w:left="360" w:hanging="360"/>
              <w:rPr>
                <w:rFonts w:ascii="Nunito Sans" w:hAnsi="Nunito Sans"/>
                <w:sz w:val="20"/>
                <w:szCs w:val="18"/>
              </w:rPr>
            </w:pPr>
            <w:r>
              <w:rPr>
                <w:rFonts w:ascii="Nunito Sans" w:hAnsi="Nunito Sans"/>
                <w:sz w:val="20"/>
                <w:szCs w:val="18"/>
              </w:rPr>
              <w:t xml:space="preserve">II. </w:t>
            </w:r>
            <w:r w:rsidRPr="00D519E2">
              <w:rPr>
                <w:rFonts w:ascii="Nunito Sans" w:hAnsi="Nunito Sans"/>
                <w:sz w:val="20"/>
                <w:szCs w:val="18"/>
              </w:rPr>
              <w:t>Podpora práce s dětmi a rodinami v oblasti SPOD</w:t>
            </w:r>
          </w:p>
        </w:tc>
        <w:tc>
          <w:tcPr>
            <w:tcW w:w="1989" w:type="dxa"/>
          </w:tcPr>
          <w:p w14:paraId="58045CDE" w14:textId="77777777" w:rsidR="00D519E2" w:rsidRPr="00D519E2" w:rsidRDefault="00D519E2" w:rsidP="00D519E2">
            <w:pPr>
              <w:rPr>
                <w:rFonts w:ascii="Nunito Sans" w:hAnsi="Nunito Sans"/>
                <w:szCs w:val="20"/>
              </w:rPr>
            </w:pPr>
          </w:p>
        </w:tc>
      </w:tr>
    </w:tbl>
    <w:p w14:paraId="559B281B" w14:textId="77777777" w:rsidR="00F2075D" w:rsidRPr="00943611" w:rsidRDefault="00F2075D" w:rsidP="00F2075D">
      <w:pPr>
        <w:pStyle w:val="Odstavecseseznamem"/>
        <w:numPr>
          <w:ilvl w:val="0"/>
          <w:numId w:val="0"/>
        </w:numPr>
        <w:ind w:left="1080"/>
        <w:rPr>
          <w:rFonts w:ascii="Nunito Sans" w:eastAsiaTheme="minorHAnsi" w:hAnsi="Nunito Sans"/>
          <w:noProof w:val="0"/>
          <w:color w:val="auto"/>
          <w:kern w:val="2"/>
          <w:szCs w:val="20"/>
          <w14:ligatures w14:val="standardContextual"/>
        </w:rPr>
      </w:pPr>
    </w:p>
    <w:p w14:paraId="4657A50F" w14:textId="77777777" w:rsidR="00AE1AC8" w:rsidRPr="00993F1A" w:rsidRDefault="00AE1AC8" w:rsidP="00AE1AC8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C5AC4">
        <w:rPr>
          <w:rFonts w:ascii="Nunito Sans" w:hAnsi="Nunito Sans"/>
          <w:sz w:val="20"/>
          <w:szCs w:val="20"/>
          <w:highlight w:val="yellow"/>
        </w:rPr>
        <w:t>Nyní se budeme věnovat jednotlivým indikátorům.</w:t>
      </w:r>
    </w:p>
    <w:p w14:paraId="2B6405DE" w14:textId="77777777" w:rsidR="00AE1AC8" w:rsidRDefault="00AE1AC8" w:rsidP="00C62BDB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gramStart"/>
      <w:r w:rsidRPr="00993F1A">
        <w:rPr>
          <w:rFonts w:ascii="Nunito Sans" w:hAnsi="Nunito Sans"/>
          <w:b/>
          <w:bCs/>
          <w:sz w:val="20"/>
          <w:szCs w:val="20"/>
        </w:rPr>
        <w:t>1a</w:t>
      </w:r>
      <w:proofErr w:type="gramEnd"/>
      <w:r w:rsidRPr="00993F1A">
        <w:rPr>
          <w:rFonts w:ascii="Nunito Sans" w:hAnsi="Nunito Sans"/>
          <w:b/>
          <w:bCs/>
          <w:sz w:val="20"/>
          <w:szCs w:val="20"/>
        </w:rPr>
        <w:t>. Jaký byl předpokládaný počet podpořených rodin v projektu dle projektové žádosti (bod 6.1.5)?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3741F230" w14:textId="77777777" w:rsidR="00AE1AC8" w:rsidRPr="00C960AD" w:rsidRDefault="00AE1AC8" w:rsidP="00C62BDB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>Prosím uveďte absolutní počty podpořených rodin podle projektové žádosti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77F4DB6C" w14:textId="77777777" w:rsidR="00AE1AC8" w:rsidRPr="00993F1A" w:rsidRDefault="00AE1AC8" w:rsidP="00AE1AC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>očet rodin: ...........................</w:t>
      </w:r>
    </w:p>
    <w:p w14:paraId="0792C316" w14:textId="77777777" w:rsidR="00AE1AC8" w:rsidRPr="00993F1A" w:rsidRDefault="00AE1AC8" w:rsidP="00AE1AC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</w:p>
    <w:p w14:paraId="2452D86B" w14:textId="77777777" w:rsidR="00AE1AC8" w:rsidRDefault="00AE1AC8" w:rsidP="00C62BDB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gramStart"/>
      <w:r w:rsidRPr="00993F1A">
        <w:rPr>
          <w:rFonts w:ascii="Nunito Sans" w:hAnsi="Nunito Sans"/>
          <w:b/>
          <w:bCs/>
          <w:sz w:val="20"/>
          <w:szCs w:val="20"/>
        </w:rPr>
        <w:t>1b</w:t>
      </w:r>
      <w:proofErr w:type="gramEnd"/>
      <w:r w:rsidRPr="00993F1A">
        <w:rPr>
          <w:rFonts w:ascii="Nunito Sans" w:hAnsi="Nunito Sans"/>
          <w:b/>
          <w:bCs/>
          <w:sz w:val="20"/>
          <w:szCs w:val="20"/>
        </w:rPr>
        <w:t>. Jaký byl předpokládaný počet podpořených rodin v projektu dle schváleného rozpočtu?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194547E8" w14:textId="77777777" w:rsidR="00AE1AC8" w:rsidRPr="00C960AD" w:rsidRDefault="00AE1AC8" w:rsidP="00C62BDB">
      <w:pPr>
        <w:keepNext/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>Prosím uveďte absolutní počty podpořených rodin podle schváleného rozpočtu projektu.</w:t>
      </w:r>
    </w:p>
    <w:p w14:paraId="11E44A41" w14:textId="77777777" w:rsidR="00AE1AC8" w:rsidRPr="00993F1A" w:rsidRDefault="00AE1AC8" w:rsidP="00AE1AC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>očet rodin: ...........................</w:t>
      </w:r>
    </w:p>
    <w:p w14:paraId="7E015136" w14:textId="77777777" w:rsidR="00AE1AC8" w:rsidRPr="00993F1A" w:rsidRDefault="00AE1AC8" w:rsidP="00AE1AC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3958E43" w14:textId="77777777" w:rsidR="00AE1AC8" w:rsidRDefault="00AE1AC8" w:rsidP="00C62BDB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lastRenderedPageBreak/>
        <w:t>2. Jaký byl skutečný počet podpořených rodin celkem v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993F1A">
        <w:rPr>
          <w:rFonts w:ascii="Nunito Sans" w:hAnsi="Nunito Sans"/>
          <w:b/>
          <w:bCs/>
          <w:sz w:val="20"/>
          <w:szCs w:val="20"/>
        </w:rPr>
        <w:t>daném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993F1A">
        <w:rPr>
          <w:rFonts w:ascii="Nunito Sans" w:hAnsi="Nunito Sans"/>
          <w:b/>
          <w:bCs/>
          <w:sz w:val="20"/>
          <w:szCs w:val="20"/>
        </w:rPr>
        <w:t>monitorovacím období?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6B7F6DBD" w14:textId="77777777" w:rsidR="00AE1AC8" w:rsidRPr="00C960AD" w:rsidRDefault="00AE1AC8" w:rsidP="00C62BDB">
      <w:pPr>
        <w:keepNext/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>Uveďte prosím absolutní počet rodin, které čerpaly služby v rámci projektu v daném monitorovacím období. Pokud se jedna rodina účastnila více aktivit, započítejte ji v této otázce pouze jednou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12A1DDDB" w14:textId="77777777" w:rsidR="00AE1AC8" w:rsidRPr="00993F1A" w:rsidRDefault="00AE1AC8" w:rsidP="00AE1AC8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>očet rodin: ...........................</w:t>
      </w:r>
    </w:p>
    <w:p w14:paraId="236F5EA2" w14:textId="77777777" w:rsidR="00F2075D" w:rsidRDefault="00F2075D" w:rsidP="00AE1AC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F8C8CD7" w14:textId="02C039A0" w:rsidR="00AE1AC8" w:rsidRDefault="00AE1AC8" w:rsidP="00AE1AC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3. Jaký byl skutečný počet podpořených nezaopatřených dětí </w:t>
      </w:r>
      <w:r>
        <w:rPr>
          <w:rFonts w:ascii="Nunito Sans" w:hAnsi="Nunito Sans"/>
          <w:b/>
          <w:bCs/>
          <w:sz w:val="20"/>
          <w:szCs w:val="20"/>
        </w:rPr>
        <w:t xml:space="preserve">do 18 let a od 18 do 26 let </w:t>
      </w:r>
      <w:r w:rsidRPr="00993F1A">
        <w:rPr>
          <w:rFonts w:ascii="Nunito Sans" w:hAnsi="Nunito Sans"/>
          <w:b/>
          <w:bCs/>
          <w:sz w:val="20"/>
          <w:szCs w:val="20"/>
        </w:rPr>
        <w:t>celkem v daném monitorovacím období</w:t>
      </w:r>
      <w:r>
        <w:rPr>
          <w:rFonts w:ascii="Nunito Sans" w:hAnsi="Nunito Sans"/>
          <w:b/>
          <w:bCs/>
          <w:sz w:val="20"/>
          <w:szCs w:val="20"/>
        </w:rPr>
        <w:t>, a to v obou sledovaných věkových kategoriích</w:t>
      </w:r>
      <w:r w:rsidRPr="00993F1A">
        <w:rPr>
          <w:rFonts w:ascii="Nunito Sans" w:hAnsi="Nunito Sans"/>
          <w:b/>
          <w:bCs/>
          <w:sz w:val="20"/>
          <w:szCs w:val="20"/>
        </w:rPr>
        <w:t>?</w:t>
      </w:r>
    </w:p>
    <w:p w14:paraId="0E03E901" w14:textId="77777777" w:rsidR="00AE1AC8" w:rsidRPr="00C960AD" w:rsidRDefault="00AE1AC8" w:rsidP="00AE1AC8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>Uveďte prosím absolutní počet nezaopatřených dětí</w:t>
      </w:r>
      <w:r>
        <w:rPr>
          <w:rFonts w:ascii="Nunito Sans" w:hAnsi="Nunito Sans"/>
          <w:i/>
          <w:iCs/>
          <w:sz w:val="20"/>
          <w:szCs w:val="20"/>
        </w:rPr>
        <w:t>,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které čerpaly služby v rámci projektu v daném monitorovacím období. </w:t>
      </w:r>
      <w:r>
        <w:rPr>
          <w:rFonts w:ascii="Nunito Sans" w:hAnsi="Nunito Sans"/>
          <w:i/>
          <w:iCs/>
          <w:sz w:val="20"/>
          <w:szCs w:val="20"/>
        </w:rPr>
        <w:t>N</w:t>
      </w:r>
      <w:r w:rsidRPr="00C960AD">
        <w:rPr>
          <w:rFonts w:ascii="Nunito Sans" w:hAnsi="Nunito Sans"/>
          <w:i/>
          <w:iCs/>
          <w:sz w:val="20"/>
          <w:szCs w:val="20"/>
        </w:rPr>
        <w:t>ezaopatřené dítě je dítě od narození do skončení povinné školní docházky nebo osoba, která se nejdéle do 26. roku věku soustavně připravuje na budoucí povolání</w:t>
      </w:r>
      <w:r>
        <w:rPr>
          <w:rFonts w:ascii="Nunito Sans" w:hAnsi="Nunito Sans"/>
          <w:i/>
          <w:iCs/>
          <w:sz w:val="20"/>
          <w:szCs w:val="20"/>
        </w:rPr>
        <w:t xml:space="preserve">. </w:t>
      </w:r>
      <w:r w:rsidRPr="00C960AD">
        <w:rPr>
          <w:rFonts w:ascii="Nunito Sans" w:hAnsi="Nunito Sans"/>
          <w:i/>
          <w:iCs/>
          <w:sz w:val="20"/>
          <w:szCs w:val="20"/>
        </w:rPr>
        <w:t>Pokud se dítě účastnilo více aktivit, započítejte je v této otázce pouze jednou.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AE1AC8" w:rsidRPr="00993F1A" w14:paraId="4AEF43F2" w14:textId="77777777" w:rsidTr="00B96661">
        <w:tc>
          <w:tcPr>
            <w:tcW w:w="6799" w:type="dxa"/>
            <w:vAlign w:val="center"/>
          </w:tcPr>
          <w:p w14:paraId="470E771F" w14:textId="77777777" w:rsidR="00AE1AC8" w:rsidRPr="00993F1A" w:rsidRDefault="00AE1AC8" w:rsidP="00054648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10FCBD1A" w14:textId="77777777" w:rsidR="00AE1AC8" w:rsidRPr="00EF08D5" w:rsidRDefault="00AE1AC8" w:rsidP="00054648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EF08D5">
              <w:rPr>
                <w:rFonts w:ascii="Nunito Sans" w:hAnsi="Nunito Sans"/>
                <w:sz w:val="20"/>
                <w:szCs w:val="20"/>
              </w:rPr>
              <w:t>Počet dětí:</w:t>
            </w:r>
          </w:p>
        </w:tc>
      </w:tr>
      <w:tr w:rsidR="00AE1AC8" w:rsidRPr="00993F1A" w14:paraId="76EA5AAE" w14:textId="77777777" w:rsidTr="00B96661">
        <w:tc>
          <w:tcPr>
            <w:tcW w:w="6799" w:type="dxa"/>
            <w:vAlign w:val="center"/>
          </w:tcPr>
          <w:p w14:paraId="580E68EA" w14:textId="77777777" w:rsidR="00AE1AC8" w:rsidRPr="00993F1A" w:rsidRDefault="00AE1AC8" w:rsidP="00C62BDB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93F1A">
              <w:rPr>
                <w:rFonts w:ascii="Nunito Sans" w:hAnsi="Nunito Sans"/>
                <w:sz w:val="20"/>
                <w:szCs w:val="20"/>
              </w:rPr>
              <w:t>a. počet podpořených nezaopatřených dětí do 18 let, kterým byla poskytnuta podpora v rámci projektu</w:t>
            </w:r>
          </w:p>
        </w:tc>
        <w:tc>
          <w:tcPr>
            <w:tcW w:w="2263" w:type="dxa"/>
          </w:tcPr>
          <w:p w14:paraId="3BDBB638" w14:textId="77777777" w:rsidR="00AE1AC8" w:rsidRPr="00993F1A" w:rsidRDefault="00AE1AC8" w:rsidP="00054648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AE1AC8" w:rsidRPr="00993F1A" w14:paraId="2D923C35" w14:textId="77777777" w:rsidTr="00B96661">
        <w:tc>
          <w:tcPr>
            <w:tcW w:w="6799" w:type="dxa"/>
            <w:vAlign w:val="center"/>
          </w:tcPr>
          <w:p w14:paraId="17A5CB56" w14:textId="77777777" w:rsidR="00AE1AC8" w:rsidRPr="00993F1A" w:rsidRDefault="00AE1AC8" w:rsidP="00C62BDB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93F1A">
              <w:rPr>
                <w:rFonts w:ascii="Nunito Sans" w:hAnsi="Nunito Sans"/>
                <w:sz w:val="20"/>
                <w:szCs w:val="20"/>
              </w:rPr>
              <w:t>b. počet podpořených nezaopatřených dětí ve věku od 18 do 26 let, kterým byla poskytnuta podpora v rámci projektu</w:t>
            </w:r>
          </w:p>
        </w:tc>
        <w:tc>
          <w:tcPr>
            <w:tcW w:w="2263" w:type="dxa"/>
          </w:tcPr>
          <w:p w14:paraId="4E765B1D" w14:textId="77777777" w:rsidR="00AE1AC8" w:rsidRPr="00993F1A" w:rsidRDefault="00AE1AC8" w:rsidP="00054648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</w:tbl>
    <w:p w14:paraId="5E1C7A78" w14:textId="77777777" w:rsidR="00AE1AC8" w:rsidRDefault="00AE1AC8" w:rsidP="00AE1AC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E757D91" w14:textId="77777777" w:rsidR="008873A6" w:rsidRDefault="008873A6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0E0C588E" w14:textId="4B264630" w:rsidR="00B96661" w:rsidRDefault="006B4181" w:rsidP="006B418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EF08D5">
        <w:rPr>
          <w:rFonts w:ascii="Nunito Sans" w:hAnsi="Nunito Sans"/>
          <w:b/>
          <w:bCs/>
          <w:sz w:val="20"/>
          <w:szCs w:val="20"/>
        </w:rPr>
        <w:lastRenderedPageBreak/>
        <w:t>Na základě vyhodnocení úspěšnosti projektu (viz projektová žádost bod 6.3) vyplňte, do jaké míry byly naplněny cíle v následujících oblastech</w:t>
      </w:r>
      <w:r w:rsidR="00C62BDB">
        <w:rPr>
          <w:rFonts w:ascii="Nunito Sans" w:hAnsi="Nunito Sans"/>
          <w:b/>
          <w:bCs/>
          <w:sz w:val="20"/>
          <w:szCs w:val="20"/>
        </w:rPr>
        <w:t xml:space="preserve"> I.–X</w:t>
      </w:r>
      <w:r w:rsidRPr="00EF08D5">
        <w:rPr>
          <w:rFonts w:ascii="Nunito Sans" w:hAnsi="Nunito Sans"/>
          <w:b/>
          <w:bCs/>
          <w:sz w:val="20"/>
          <w:szCs w:val="20"/>
        </w:rPr>
        <w:t>.</w:t>
      </w:r>
    </w:p>
    <w:p w14:paraId="1219284F" w14:textId="1878626B" w:rsidR="00B96661" w:rsidRDefault="00B96661">
      <w:pPr>
        <w:rPr>
          <w:rFonts w:ascii="Nunito Sans" w:hAnsi="Nunito Sans"/>
          <w:b/>
          <w:bCs/>
          <w:sz w:val="20"/>
          <w:szCs w:val="20"/>
        </w:rPr>
      </w:pPr>
    </w:p>
    <w:p w14:paraId="38EA74AF" w14:textId="77777777" w:rsidR="00F75F92" w:rsidRPr="00F75F92" w:rsidRDefault="00F75F92" w:rsidP="00F75F92">
      <w:pPr>
        <w:pStyle w:val="Nadpis1"/>
      </w:pPr>
      <w:r w:rsidRPr="00F75F92">
        <w:t>I. Podpora rodičovských kompetencí</w:t>
      </w:r>
    </w:p>
    <w:p w14:paraId="0AADFFBA" w14:textId="49C44A3C" w:rsidR="006B4181" w:rsidRPr="00F4580C" w:rsidRDefault="006B4181" w:rsidP="006B4181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</w:t>
      </w:r>
      <w:r w:rsidR="00C74D6B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>Byly v rámci projektu poskytovány aktivity na PODPORU RODIČOVSKÝCH KOMPETENCÍ?</w:t>
      </w:r>
    </w:p>
    <w:p w14:paraId="503848A1" w14:textId="77777777" w:rsidR="006B4181" w:rsidRPr="002D7ED9" w:rsidRDefault="006B4181" w:rsidP="00645496">
      <w:pPr>
        <w:pStyle w:val="Odstavecseseznamem"/>
        <w:numPr>
          <w:ilvl w:val="0"/>
          <w:numId w:val="4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pouze akce jednorázového charakteru (např. jednotlivé přednášky, na sobě nezávislé)</w:t>
      </w:r>
    </w:p>
    <w:p w14:paraId="1A471BF6" w14:textId="77777777" w:rsidR="006B4181" w:rsidRPr="002D7ED9" w:rsidRDefault="006B4181" w:rsidP="00645496">
      <w:pPr>
        <w:pStyle w:val="Odstavecseseznamem"/>
        <w:numPr>
          <w:ilvl w:val="0"/>
          <w:numId w:val="4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aktivity dlouhodobějšího charakteru (např. na sebe navazující přednášky v rámci jednoho kurzu)</w:t>
      </w:r>
    </w:p>
    <w:p w14:paraId="35086D2E" w14:textId="77777777" w:rsidR="006B4181" w:rsidRPr="002D7ED9" w:rsidRDefault="006B4181" w:rsidP="00645496">
      <w:pPr>
        <w:pStyle w:val="Odstavecseseznamem"/>
        <w:numPr>
          <w:ilvl w:val="0"/>
          <w:numId w:val="4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obojí z výše uvedeného</w:t>
      </w:r>
    </w:p>
    <w:p w14:paraId="1F515C1F" w14:textId="77777777" w:rsidR="006B4181" w:rsidRDefault="006B4181" w:rsidP="00645496">
      <w:pPr>
        <w:pStyle w:val="Odstavecseseznamem"/>
        <w:numPr>
          <w:ilvl w:val="0"/>
          <w:numId w:val="4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 xml:space="preserve">Ne </w:t>
      </w:r>
    </w:p>
    <w:p w14:paraId="017EB9E5" w14:textId="77777777" w:rsidR="00EC74D7" w:rsidRDefault="006B4181" w:rsidP="006B418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PODPORU RODIČOVSKÝCH KOMPETENCÍ v rámci projektu 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proofErr w:type="spellStart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II</w:t>
      </w:r>
      <w:r w:rsidR="002D7ED9"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33213C43" w14:textId="77777777" w:rsidR="00B96661" w:rsidRDefault="00B96661" w:rsidP="00D543A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321B8CA" w14:textId="43F89963" w:rsidR="00D543A5" w:rsidRDefault="00D543A5" w:rsidP="00D543A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D543A5">
        <w:rPr>
          <w:rFonts w:ascii="Nunito Sans" w:hAnsi="Nunito Sans"/>
          <w:b/>
          <w:bCs/>
          <w:sz w:val="20"/>
          <w:szCs w:val="20"/>
        </w:rPr>
        <w:t>I.b</w:t>
      </w:r>
      <w:proofErr w:type="spellEnd"/>
      <w:r w:rsidRPr="00D543A5">
        <w:rPr>
          <w:rFonts w:ascii="Nunito Sans" w:hAnsi="Nunito Sans"/>
          <w:b/>
          <w:bCs/>
          <w:sz w:val="20"/>
          <w:szCs w:val="20"/>
        </w:rPr>
        <w:t>. Popište stručně aktivity, které jste v rámci oblasti PODPOR</w:t>
      </w:r>
      <w:r w:rsidR="00F61A4D">
        <w:rPr>
          <w:rFonts w:ascii="Nunito Sans" w:hAnsi="Nunito Sans"/>
          <w:b/>
          <w:bCs/>
          <w:sz w:val="20"/>
          <w:szCs w:val="20"/>
        </w:rPr>
        <w:t>Y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 </w:t>
      </w:r>
      <w:r w:rsidRPr="00F4580C">
        <w:rPr>
          <w:rFonts w:ascii="Nunito Sans" w:hAnsi="Nunito Sans"/>
          <w:b/>
          <w:bCs/>
          <w:sz w:val="20"/>
          <w:szCs w:val="20"/>
        </w:rPr>
        <w:t>RODIČOVSKÝCH KOMPETENCÍ</w:t>
      </w:r>
      <w:r>
        <w:rPr>
          <w:rFonts w:ascii="Nunito Sans" w:hAnsi="Nunito Sans"/>
          <w:b/>
          <w:bCs/>
          <w:sz w:val="20"/>
          <w:szCs w:val="20"/>
        </w:rPr>
        <w:t xml:space="preserve"> realizoval</w:t>
      </w:r>
      <w:r w:rsidR="00F61A4D">
        <w:rPr>
          <w:rFonts w:ascii="Nunito Sans" w:hAnsi="Nunito Sans"/>
          <w:b/>
          <w:bCs/>
          <w:sz w:val="20"/>
          <w:szCs w:val="20"/>
        </w:rPr>
        <w:t>i.</w:t>
      </w:r>
      <w:r w:rsidR="00DD54AB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37E1670E" w14:textId="77777777" w:rsidR="00EC74D7" w:rsidRPr="00B96661" w:rsidRDefault="00EC74D7" w:rsidP="006B418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44F9EE9" w14:textId="17BC480C" w:rsidR="006B4181" w:rsidRPr="00EC74D7" w:rsidRDefault="006B4181" w:rsidP="006B418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</w:t>
      </w:r>
      <w:r w:rsidR="00C74D6B">
        <w:rPr>
          <w:rFonts w:ascii="Nunito Sans" w:hAnsi="Nunito Sans"/>
          <w:b/>
          <w:bCs/>
          <w:sz w:val="20"/>
          <w:szCs w:val="20"/>
        </w:rPr>
        <w:t>.</w:t>
      </w:r>
      <w:r w:rsidR="00D543A5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aktivity na </w:t>
      </w:r>
      <w:r w:rsidR="002D7ED9">
        <w:rPr>
          <w:rFonts w:ascii="Nunito Sans" w:hAnsi="Nunito Sans"/>
          <w:b/>
          <w:bCs/>
          <w:sz w:val="20"/>
          <w:szCs w:val="20"/>
        </w:rPr>
        <w:t>PODPORU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RODIČOVSKÝCH KOMPETENCÍ?</w:t>
      </w:r>
    </w:p>
    <w:p w14:paraId="0D9035BA" w14:textId="0A8C1C51" w:rsidR="006B4181" w:rsidRPr="00EF08D5" w:rsidRDefault="006B4181" w:rsidP="006B4181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023155" w:rsidRPr="00EF1C1C" w14:paraId="27297FD6" w14:textId="2F1EC04C" w:rsidTr="00227362">
        <w:trPr>
          <w:trHeight w:val="340"/>
        </w:trPr>
        <w:tc>
          <w:tcPr>
            <w:tcW w:w="6799" w:type="dxa"/>
            <w:vAlign w:val="center"/>
          </w:tcPr>
          <w:p w14:paraId="7069D551" w14:textId="25BDBD80" w:rsidR="00023155" w:rsidRPr="00EF1C1C" w:rsidRDefault="00023155" w:rsidP="00054648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49C3DF8D" w14:textId="08829DC2" w:rsidR="00023155" w:rsidRPr="00EF1C1C" w:rsidRDefault="00023155" w:rsidP="0022736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1B8A502" w14:textId="1B37407E" w:rsidR="00D543A5" w:rsidRPr="00A05A9F" w:rsidRDefault="00D543A5" w:rsidP="00640EE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D6EDE6C" w14:textId="6D0B4BF8" w:rsidR="00D543A5" w:rsidRPr="00D543A5" w:rsidRDefault="00D543A5" w:rsidP="00B96661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PODPORA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RODIČOVSKÝCH KOMPETENCÍ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 </w:t>
      </w:r>
      <w:r w:rsidR="00B96661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B96661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3827DEB0" w14:textId="1A516061" w:rsidR="00F6370C" w:rsidRDefault="00D543A5" w:rsidP="00640EE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I.1. </w:t>
      </w:r>
      <w:r w:rsidR="00F6370C"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aktivit na 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podporu rodičovských kompetencí </w:t>
      </w:r>
      <w:r w:rsidR="00F6370C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="00F6370C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</w:t>
      </w:r>
      <w:r w:rsidR="00997E30" w:rsidRPr="00DD54AB">
        <w:rPr>
          <w:rFonts w:ascii="Nunito Sans" w:hAnsi="Nunito Sans"/>
          <w:b/>
          <w:bCs/>
          <w:sz w:val="20"/>
          <w:szCs w:val="20"/>
        </w:rPr>
        <w:t>.</w:t>
      </w:r>
      <w:r w:rsidR="00F6370C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F97F15" w:rsidRP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543283BD" w14:textId="77777777" w:rsidR="00B96661" w:rsidRPr="00B96661" w:rsidRDefault="00B96661" w:rsidP="00640EE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DABD74A" w14:textId="1FD1C9B3" w:rsidR="00F6370C" w:rsidRDefault="00F6370C" w:rsidP="00640EE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I.2. Jak celkově hodnotí klienti dan</w:t>
      </w:r>
      <w:r w:rsidR="00D543A5" w:rsidRPr="00DD54AB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D543A5" w:rsidRPr="00DD54AB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?</w:t>
      </w:r>
      <w:r w:rsidR="00F97F15" w:rsidRPr="00DD54AB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3C1ED317" w14:textId="77777777" w:rsidR="00B96661" w:rsidRPr="00B96661" w:rsidRDefault="00B96661" w:rsidP="00640EE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D55C6B1" w14:textId="5E51EB48" w:rsidR="00F6370C" w:rsidRPr="00DD54AB" w:rsidRDefault="00F6370C" w:rsidP="00640EE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I.3. </w:t>
      </w:r>
      <w:r w:rsidR="009D7AFA" w:rsidRPr="00DD54AB">
        <w:rPr>
          <w:rFonts w:ascii="Nunito Sans" w:hAnsi="Nunito Sans"/>
          <w:b/>
          <w:bCs/>
          <w:sz w:val="20"/>
          <w:szCs w:val="20"/>
        </w:rPr>
        <w:t>Popište prosím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, v čem daná aktivita </w:t>
      </w:r>
      <w:r w:rsidR="00997E30" w:rsidRPr="00DD54AB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pomohla</w:t>
      </w:r>
      <w:r w:rsidR="00876147" w:rsidRPr="00DD54AB">
        <w:rPr>
          <w:rFonts w:ascii="Nunito Sans" w:hAnsi="Nunito Sans"/>
          <w:b/>
          <w:bCs/>
          <w:sz w:val="20"/>
          <w:szCs w:val="20"/>
        </w:rPr>
        <w:t xml:space="preserve"> / nepomohla</w:t>
      </w:r>
      <w:r w:rsidRPr="00DD54AB">
        <w:rPr>
          <w:rFonts w:ascii="Nunito Sans" w:hAnsi="Nunito Sans"/>
          <w:b/>
          <w:bCs/>
          <w:sz w:val="20"/>
          <w:szCs w:val="20"/>
        </w:rPr>
        <w:t>, byla</w:t>
      </w:r>
      <w:r w:rsidR="00876147" w:rsidRPr="00DD54AB">
        <w:rPr>
          <w:rFonts w:ascii="Nunito Sans" w:hAnsi="Nunito Sans"/>
          <w:b/>
          <w:bCs/>
          <w:sz w:val="20"/>
          <w:szCs w:val="20"/>
        </w:rPr>
        <w:t xml:space="preserve"> / nebyla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bude</w:t>
      </w:r>
      <w:r w:rsidR="00876147" w:rsidRPr="00DD54AB">
        <w:rPr>
          <w:rFonts w:ascii="Nunito Sans" w:hAnsi="Nunito Sans"/>
          <w:b/>
          <w:bCs/>
          <w:sz w:val="20"/>
          <w:szCs w:val="20"/>
        </w:rPr>
        <w:t xml:space="preserve"> / nebude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přínosem. </w:t>
      </w:r>
      <w:r w:rsidR="00F97F15" w:rsidRPr="00DD54AB">
        <w:rPr>
          <w:rFonts w:ascii="Nunito Sans" w:hAnsi="Nunito Sans"/>
          <w:b/>
          <w:bCs/>
          <w:sz w:val="20"/>
          <w:szCs w:val="20"/>
        </w:rPr>
        <w:t>(max. 1000 znaků)</w:t>
      </w:r>
    </w:p>
    <w:p w14:paraId="6B62737C" w14:textId="77777777" w:rsidR="00676EB2" w:rsidRDefault="00676EB2">
      <w:pPr>
        <w:rPr>
          <w:rFonts w:ascii="Nunito Sans" w:hAnsi="Nunito Sans"/>
          <w:b/>
          <w:bCs/>
          <w:sz w:val="20"/>
          <w:szCs w:val="20"/>
        </w:rPr>
      </w:pPr>
    </w:p>
    <w:p w14:paraId="03FBC84F" w14:textId="51A96A5E" w:rsidR="008873A6" w:rsidRDefault="008873A6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1165EDA2" w14:textId="77777777" w:rsidR="00F75F92" w:rsidRPr="00AB2AA8" w:rsidRDefault="00F75F92" w:rsidP="00F75F92">
      <w:pPr>
        <w:pStyle w:val="Nadpis1"/>
      </w:pPr>
      <w:r w:rsidRPr="00AB2AA8">
        <w:lastRenderedPageBreak/>
        <w:t>II. Podpora partnerských kompetencí</w:t>
      </w:r>
    </w:p>
    <w:p w14:paraId="0C048D60" w14:textId="7F192DB7" w:rsidR="00EC74D7" w:rsidRPr="00F4580C" w:rsidRDefault="00EC74D7" w:rsidP="00EC74D7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na PODPORU </w:t>
      </w:r>
      <w:r>
        <w:rPr>
          <w:rFonts w:ascii="Nunito Sans" w:hAnsi="Nunito Sans"/>
          <w:b/>
          <w:bCs/>
          <w:sz w:val="20"/>
          <w:szCs w:val="20"/>
        </w:rPr>
        <w:t>PARTNERSKÝCH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 KOMPETENCÍ?</w:t>
      </w:r>
    </w:p>
    <w:p w14:paraId="25B04D7B" w14:textId="77777777" w:rsidR="00EC74D7" w:rsidRPr="002D7ED9" w:rsidRDefault="00EC74D7" w:rsidP="00645496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pouze akce jednorázového charakteru (např. jednotlivé přednášky, na sobě nezávislé)</w:t>
      </w:r>
    </w:p>
    <w:p w14:paraId="77992499" w14:textId="77777777" w:rsidR="00EC74D7" w:rsidRPr="002D7ED9" w:rsidRDefault="00EC74D7" w:rsidP="00645496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aktivity dlouhodobějšího charakteru (např. na sebe navazující přednášky v rámci jednoho kurzu)</w:t>
      </w:r>
    </w:p>
    <w:p w14:paraId="491DF545" w14:textId="77777777" w:rsidR="00EC74D7" w:rsidRPr="002D7ED9" w:rsidRDefault="00EC74D7" w:rsidP="00645496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obojí z výše uvedeného</w:t>
      </w:r>
    </w:p>
    <w:p w14:paraId="1D57434B" w14:textId="77777777" w:rsidR="00EC74D7" w:rsidRDefault="00EC74D7" w:rsidP="00645496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 xml:space="preserve">Ne </w:t>
      </w:r>
    </w:p>
    <w:p w14:paraId="730AFAA9" w14:textId="78790B40" w:rsidR="00EC74D7" w:rsidRDefault="00EC74D7" w:rsidP="00EC74D7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PODPORU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PARTNERSKÝCH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KOMPETENCÍ v rámci projektu 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proofErr w:type="spellStart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05096A1A" w14:textId="77777777" w:rsidR="00B96661" w:rsidRDefault="00B96661" w:rsidP="00F61A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AB49D0D" w14:textId="1D7DFAC0" w:rsidR="00F61A4D" w:rsidRDefault="00F61A4D" w:rsidP="00F61A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</w:t>
      </w:r>
      <w:r w:rsidRPr="00D543A5">
        <w:rPr>
          <w:rFonts w:ascii="Nunito Sans" w:hAnsi="Nunito Sans"/>
          <w:b/>
          <w:bCs/>
          <w:sz w:val="20"/>
          <w:szCs w:val="20"/>
        </w:rPr>
        <w:t>I.b</w:t>
      </w:r>
      <w:proofErr w:type="spellEnd"/>
      <w:r w:rsidRPr="00D543A5">
        <w:rPr>
          <w:rFonts w:ascii="Nunito Sans" w:hAnsi="Nunito Sans"/>
          <w:b/>
          <w:bCs/>
          <w:sz w:val="20"/>
          <w:szCs w:val="20"/>
        </w:rPr>
        <w:t>. Popište stručně aktivity, které jste v rámci oblasti PODPOR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F61A4D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PARTNER</w:t>
      </w:r>
      <w:r w:rsidRPr="00F4580C">
        <w:rPr>
          <w:rFonts w:ascii="Nunito Sans" w:hAnsi="Nunito Sans"/>
          <w:b/>
          <w:bCs/>
          <w:sz w:val="20"/>
          <w:szCs w:val="20"/>
        </w:rPr>
        <w:t>SKÝCH KOMPETENCÍ</w:t>
      </w:r>
      <w:r w:rsidR="004272F1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realizovali.</w:t>
      </w:r>
      <w:r w:rsidR="00DD54AB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2394867C" w14:textId="77777777" w:rsidR="00F61A4D" w:rsidRPr="00F4580C" w:rsidRDefault="00F61A4D" w:rsidP="00EC74D7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</w:p>
    <w:p w14:paraId="073F242D" w14:textId="0CA88A03" w:rsidR="00EC74D7" w:rsidRDefault="00EC74D7" w:rsidP="00EC74D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</w:t>
      </w:r>
      <w:r w:rsidR="00F61A4D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aktivity na </w:t>
      </w:r>
      <w:r>
        <w:rPr>
          <w:rFonts w:ascii="Nunito Sans" w:hAnsi="Nunito Sans"/>
          <w:b/>
          <w:bCs/>
          <w:sz w:val="20"/>
          <w:szCs w:val="20"/>
        </w:rPr>
        <w:t>PODPORU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PARTNERSKÝCH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KOMPETENCÍ?</w:t>
      </w:r>
    </w:p>
    <w:p w14:paraId="1C5B92B7" w14:textId="1C9E28AA" w:rsidR="00EC74D7" w:rsidRPr="00EF08D5" w:rsidRDefault="00EC74D7" w:rsidP="00EC74D7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EC74D7" w:rsidRPr="00EF1C1C" w14:paraId="4CB29399" w14:textId="77777777" w:rsidTr="00227362">
        <w:trPr>
          <w:trHeight w:val="340"/>
        </w:trPr>
        <w:tc>
          <w:tcPr>
            <w:tcW w:w="6799" w:type="dxa"/>
            <w:vAlign w:val="center"/>
          </w:tcPr>
          <w:p w14:paraId="00182B16" w14:textId="77777777" w:rsidR="00EC74D7" w:rsidRPr="00EF1C1C" w:rsidRDefault="00EC74D7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3A398BBD" w14:textId="77777777" w:rsidR="00EC74D7" w:rsidRPr="00EF1C1C" w:rsidRDefault="00EC74D7" w:rsidP="0022736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4A094FEA" w14:textId="6AD73409" w:rsidR="00EC74D7" w:rsidRPr="00B96661" w:rsidRDefault="00EC74D7" w:rsidP="00EC74D7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591263C" w14:textId="1993DF72" w:rsidR="00F61A4D" w:rsidRPr="00D543A5" w:rsidRDefault="00F61A4D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PODPORA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PARTNERSKÝCH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KOMPETENCÍ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 </w:t>
      </w:r>
      <w:r w:rsidR="00B96661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B96661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3C74BC91" w14:textId="1C2896F1" w:rsidR="00F61A4D" w:rsidRDefault="004272F1" w:rsidP="00F61A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F61A4D" w:rsidRPr="00DD54AB">
        <w:rPr>
          <w:rFonts w:ascii="Nunito Sans" w:hAnsi="Nunito Sans"/>
          <w:b/>
          <w:bCs/>
          <w:sz w:val="20"/>
          <w:szCs w:val="20"/>
        </w:rPr>
        <w:t>I.1. Popište prosím důvody, proč se klienti rozhodli zúčastnit aktivit na podporu partnerských kompetencí (např.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="00F61A4D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038D2E92" w14:textId="77777777" w:rsidR="00B96661" w:rsidRPr="009F045B" w:rsidRDefault="00B96661" w:rsidP="00F61A4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572C850" w14:textId="05E64601" w:rsidR="00F61A4D" w:rsidRDefault="00F61A4D" w:rsidP="00F61A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4272F1" w:rsidRPr="00DD54A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70E1AB54" w14:textId="77777777" w:rsidR="00B96661" w:rsidRPr="009F045B" w:rsidRDefault="00B96661" w:rsidP="00F61A4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F7B8365" w14:textId="55FE9C87" w:rsidR="00F61A4D" w:rsidRPr="00DD54AB" w:rsidRDefault="00F61A4D" w:rsidP="00F61A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4272F1" w:rsidRPr="00DD54A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6E8B1B7B" w14:textId="77777777" w:rsidR="00676EB2" w:rsidRDefault="00676EB2">
      <w:pPr>
        <w:rPr>
          <w:rFonts w:ascii="Nunito Sans" w:hAnsi="Nunito Sans"/>
          <w:sz w:val="20"/>
          <w:szCs w:val="20"/>
        </w:rPr>
      </w:pPr>
    </w:p>
    <w:p w14:paraId="43FCFE21" w14:textId="3AF545FF" w:rsidR="008873A6" w:rsidRDefault="008873A6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5A747DB3" w14:textId="77777777" w:rsidR="00F75F92" w:rsidRPr="00AB2AA8" w:rsidRDefault="00F75F92" w:rsidP="00F24499">
      <w:pPr>
        <w:pStyle w:val="Nadpis1"/>
      </w:pPr>
      <w:r w:rsidRPr="00AB2AA8">
        <w:lastRenderedPageBreak/>
        <w:t>III. Poskytování poradenství</w:t>
      </w:r>
    </w:p>
    <w:p w14:paraId="0EBEC764" w14:textId="18244F25" w:rsidR="00227362" w:rsidRPr="00F4580C" w:rsidRDefault="00227362" w:rsidP="00F24499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III.a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>Byl</w:t>
      </w:r>
      <w:r>
        <w:rPr>
          <w:rFonts w:ascii="Nunito Sans" w:hAnsi="Nunito Sans"/>
          <w:b/>
          <w:bCs/>
          <w:sz w:val="20"/>
          <w:szCs w:val="20"/>
        </w:rPr>
        <w:t>o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 v rámci projektu poskytován</w:t>
      </w:r>
      <w:r>
        <w:rPr>
          <w:rFonts w:ascii="Nunito Sans" w:hAnsi="Nunito Sans"/>
          <w:b/>
          <w:bCs/>
          <w:sz w:val="20"/>
          <w:szCs w:val="20"/>
        </w:rPr>
        <w:t>o PORADENSTVÍ?</w:t>
      </w:r>
    </w:p>
    <w:p w14:paraId="47F3FD6D" w14:textId="77777777" w:rsidR="00227362" w:rsidRPr="002D7ED9" w:rsidRDefault="00227362" w:rsidP="00F24499">
      <w:pPr>
        <w:pStyle w:val="Odstavecseseznamem"/>
        <w:keepNext/>
        <w:numPr>
          <w:ilvl w:val="0"/>
          <w:numId w:val="15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pouze akce jednorázového charakteru (např. jednotlivé přednášky, na sobě nezávislé)</w:t>
      </w:r>
    </w:p>
    <w:p w14:paraId="764E1DFA" w14:textId="77777777" w:rsidR="00227362" w:rsidRPr="002D7ED9" w:rsidRDefault="00227362" w:rsidP="00645496">
      <w:pPr>
        <w:pStyle w:val="Odstavecseseznamem"/>
        <w:numPr>
          <w:ilvl w:val="0"/>
          <w:numId w:val="15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aktivity dlouhodobějšího charakteru (např. na sebe navazující přednášky v rámci jednoho kurzu)</w:t>
      </w:r>
    </w:p>
    <w:p w14:paraId="2DE108CA" w14:textId="77777777" w:rsidR="00227362" w:rsidRPr="002D7ED9" w:rsidRDefault="00227362" w:rsidP="00645496">
      <w:pPr>
        <w:pStyle w:val="Odstavecseseznamem"/>
        <w:numPr>
          <w:ilvl w:val="0"/>
          <w:numId w:val="15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obojí z výše uvedeného</w:t>
      </w:r>
    </w:p>
    <w:p w14:paraId="2D1B08B9" w14:textId="77777777" w:rsidR="00227362" w:rsidRDefault="00227362" w:rsidP="00645496">
      <w:pPr>
        <w:pStyle w:val="Odstavecseseznamem"/>
        <w:numPr>
          <w:ilvl w:val="0"/>
          <w:numId w:val="15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 xml:space="preserve">Ne </w:t>
      </w:r>
    </w:p>
    <w:p w14:paraId="012A64CC" w14:textId="2F4939CD" w:rsidR="00227362" w:rsidRPr="00F4580C" w:rsidRDefault="00227362" w:rsidP="0022736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4264A1">
        <w:rPr>
          <w:rFonts w:ascii="Nunito Sans" w:hAnsi="Nunito Sans"/>
          <w:i/>
          <w:iCs/>
          <w:sz w:val="20"/>
          <w:szCs w:val="20"/>
          <w:highlight w:val="yellow"/>
        </w:rPr>
        <w:t xml:space="preserve">PORADENSTVÍ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v rámci projektu 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proofErr w:type="spellStart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="004264A1"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52699371" w14:textId="77777777" w:rsidR="00227362" w:rsidRDefault="00227362" w:rsidP="0022736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44620EF" w14:textId="10BC133E" w:rsidR="008E2281" w:rsidRPr="0022050E" w:rsidRDefault="004264A1" w:rsidP="00A05A9F">
      <w:pPr>
        <w:keepNext/>
        <w:spacing w:after="120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III.</w:t>
      </w:r>
      <w:r w:rsidR="007A5801">
        <w:rPr>
          <w:rFonts w:ascii="Nunito Sans" w:hAnsi="Nunito Sans"/>
          <w:b/>
          <w:bCs/>
          <w:sz w:val="20"/>
          <w:szCs w:val="20"/>
        </w:rPr>
        <w:t>b</w:t>
      </w:r>
      <w:proofErr w:type="spellEnd"/>
      <w:r>
        <w:rPr>
          <w:rFonts w:ascii="Nunito Sans" w:hAnsi="Nunito Sans"/>
          <w:b/>
          <w:bCs/>
          <w:sz w:val="20"/>
          <w:szCs w:val="20"/>
        </w:rPr>
        <w:t>.</w:t>
      </w:r>
      <w:r w:rsidR="008E2281" w:rsidRPr="0022050E">
        <w:rPr>
          <w:rFonts w:ascii="Nunito Sans" w:hAnsi="Nunito Sans"/>
          <w:b/>
          <w:bCs/>
          <w:sz w:val="20"/>
          <w:szCs w:val="20"/>
        </w:rPr>
        <w:t xml:space="preserve"> </w:t>
      </w:r>
      <w:r w:rsidR="00001CBF">
        <w:rPr>
          <w:rFonts w:ascii="Nunito Sans" w:hAnsi="Nunito Sans"/>
          <w:b/>
          <w:bCs/>
          <w:sz w:val="20"/>
          <w:szCs w:val="20"/>
        </w:rPr>
        <w:t xml:space="preserve">Označte, kterých oblastí </w:t>
      </w:r>
      <w:r w:rsidR="007D2073">
        <w:rPr>
          <w:rFonts w:ascii="Nunito Sans" w:hAnsi="Nunito Sans"/>
          <w:b/>
          <w:bCs/>
          <w:sz w:val="20"/>
          <w:szCs w:val="20"/>
        </w:rPr>
        <w:t xml:space="preserve">se poskytnuté poradenství </w:t>
      </w:r>
      <w:r w:rsidR="00001CBF">
        <w:rPr>
          <w:rFonts w:ascii="Nunito Sans" w:hAnsi="Nunito Sans"/>
          <w:b/>
          <w:bCs/>
          <w:sz w:val="20"/>
          <w:szCs w:val="20"/>
        </w:rPr>
        <w:t>týkalo.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001CBF" w14:paraId="0B6AF194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0FAA1C37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Psychologické</w:t>
            </w:r>
          </w:p>
        </w:tc>
        <w:tc>
          <w:tcPr>
            <w:tcW w:w="3021" w:type="dxa"/>
            <w:vAlign w:val="center"/>
          </w:tcPr>
          <w:p w14:paraId="0C0932D0" w14:textId="0A59949E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5088E4B1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20C280AD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 xml:space="preserve">Právní </w:t>
            </w:r>
          </w:p>
        </w:tc>
        <w:tc>
          <w:tcPr>
            <w:tcW w:w="3021" w:type="dxa"/>
            <w:vAlign w:val="center"/>
          </w:tcPr>
          <w:p w14:paraId="60CF3261" w14:textId="0B41826E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37F88593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2EBA3617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 xml:space="preserve">Finanční </w:t>
            </w:r>
          </w:p>
        </w:tc>
        <w:tc>
          <w:tcPr>
            <w:tcW w:w="3021" w:type="dxa"/>
            <w:vAlign w:val="center"/>
          </w:tcPr>
          <w:p w14:paraId="38B9D763" w14:textId="7DA46221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1AE5205D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54293BAE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Zdraví, kvalita života</w:t>
            </w:r>
          </w:p>
        </w:tc>
        <w:tc>
          <w:tcPr>
            <w:tcW w:w="3021" w:type="dxa"/>
            <w:vAlign w:val="center"/>
          </w:tcPr>
          <w:p w14:paraId="4CE375E6" w14:textId="394698B0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76898ACD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631745CF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 xml:space="preserve">Vztahy v rodině </w:t>
            </w:r>
          </w:p>
        </w:tc>
        <w:tc>
          <w:tcPr>
            <w:tcW w:w="3021" w:type="dxa"/>
            <w:vAlign w:val="center"/>
          </w:tcPr>
          <w:p w14:paraId="0EDDEE9E" w14:textId="49EA4C70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720E6095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159EC818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Problémy v rodině, krize</w:t>
            </w:r>
          </w:p>
        </w:tc>
        <w:tc>
          <w:tcPr>
            <w:tcW w:w="3021" w:type="dxa"/>
            <w:vAlign w:val="center"/>
          </w:tcPr>
          <w:p w14:paraId="076F10AC" w14:textId="1352E396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74D8BBF8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2C9C1DA1" w14:textId="369109AB" w:rsidR="00001CBF" w:rsidRPr="00550092" w:rsidRDefault="00001CBF" w:rsidP="00054648">
            <w:pPr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Jiná oblast</w:t>
            </w:r>
            <w:r>
              <w:rPr>
                <w:rFonts w:ascii="Nunito Sans" w:hAnsi="Nunito Sans"/>
                <w:sz w:val="20"/>
                <w:szCs w:val="20"/>
              </w:rPr>
              <w:t>, jaká</w:t>
            </w:r>
          </w:p>
        </w:tc>
        <w:tc>
          <w:tcPr>
            <w:tcW w:w="3021" w:type="dxa"/>
            <w:vAlign w:val="center"/>
          </w:tcPr>
          <w:p w14:paraId="7C2979BC" w14:textId="6CBC93F5" w:rsidR="00001CBF" w:rsidRDefault="00001CBF" w:rsidP="00054648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39B01207" w14:textId="77777777" w:rsidR="008E2281" w:rsidRDefault="008E2281" w:rsidP="008E2281">
      <w:pPr>
        <w:spacing w:after="120"/>
        <w:rPr>
          <w:rFonts w:ascii="Nunito Sans" w:hAnsi="Nunito Sans"/>
          <w:sz w:val="20"/>
          <w:szCs w:val="20"/>
        </w:rPr>
      </w:pPr>
    </w:p>
    <w:p w14:paraId="1C10C885" w14:textId="780C34EB" w:rsidR="007A5801" w:rsidRDefault="007A5801" w:rsidP="007A580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III.c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>aký byl absolutní počet podpořených osob, kterým byl</w:t>
      </w:r>
      <w:r>
        <w:rPr>
          <w:rFonts w:ascii="Nunito Sans" w:hAnsi="Nunito Sans"/>
          <w:b/>
          <w:bCs/>
          <w:sz w:val="20"/>
          <w:szCs w:val="20"/>
        </w:rPr>
        <w:t>o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v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5448F8">
        <w:rPr>
          <w:rFonts w:ascii="Nunito Sans" w:hAnsi="Nunito Sans"/>
          <w:b/>
          <w:bCs/>
          <w:sz w:val="20"/>
          <w:szCs w:val="20"/>
        </w:rPr>
        <w:t>rámci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5448F8">
        <w:rPr>
          <w:rFonts w:ascii="Nunito Sans" w:hAnsi="Nunito Sans"/>
          <w:b/>
          <w:bCs/>
          <w:sz w:val="20"/>
          <w:szCs w:val="20"/>
        </w:rPr>
        <w:t>projektu poskytován</w:t>
      </w:r>
      <w:r>
        <w:rPr>
          <w:rFonts w:ascii="Nunito Sans" w:hAnsi="Nunito Sans"/>
          <w:b/>
          <w:bCs/>
          <w:sz w:val="20"/>
          <w:szCs w:val="20"/>
        </w:rPr>
        <w:t>o PORADENSTVÍ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4AE963DE" w14:textId="34C16373" w:rsidR="007A5801" w:rsidRPr="00EF08D5" w:rsidRDefault="007A5801" w:rsidP="007A5801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7A5801" w:rsidRPr="00EF1C1C" w14:paraId="60704B33" w14:textId="77777777" w:rsidTr="00807814">
        <w:trPr>
          <w:trHeight w:val="340"/>
        </w:trPr>
        <w:tc>
          <w:tcPr>
            <w:tcW w:w="6799" w:type="dxa"/>
            <w:vAlign w:val="center"/>
          </w:tcPr>
          <w:p w14:paraId="76A91569" w14:textId="77777777" w:rsidR="007A5801" w:rsidRPr="00EF1C1C" w:rsidRDefault="007A5801" w:rsidP="00807814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4FA74E36" w14:textId="77777777" w:rsidR="007A5801" w:rsidRPr="00EF1C1C" w:rsidRDefault="007A5801" w:rsidP="00807814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752BC5B" w14:textId="77777777" w:rsidR="007A5801" w:rsidRDefault="007A5801" w:rsidP="008E2281">
      <w:pPr>
        <w:spacing w:after="120"/>
        <w:rPr>
          <w:rFonts w:ascii="Nunito Sans" w:hAnsi="Nunito Sans"/>
          <w:sz w:val="20"/>
          <w:szCs w:val="20"/>
        </w:rPr>
      </w:pPr>
    </w:p>
    <w:p w14:paraId="45009476" w14:textId="0C8D93EB" w:rsidR="00A2074D" w:rsidRPr="00D543A5" w:rsidRDefault="00A2074D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PORADENSTVÍ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 </w:t>
      </w:r>
      <w:r w:rsidR="009F045B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9F045B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424C5087" w14:textId="33C1DB9C" w:rsidR="00A2074D" w:rsidRDefault="00A2074D" w:rsidP="00A207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4272F1" w:rsidRPr="00DD54AB"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</w:t>
      </w:r>
      <w:r w:rsidR="0042668F" w:rsidRPr="00DD54AB">
        <w:rPr>
          <w:rFonts w:ascii="Nunito Sans" w:hAnsi="Nunito Sans"/>
          <w:b/>
          <w:bCs/>
          <w:sz w:val="20"/>
          <w:szCs w:val="20"/>
        </w:rPr>
        <w:t xml:space="preserve">poradenských </w:t>
      </w:r>
      <w:r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DA41D4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6797E13" w14:textId="77777777" w:rsidR="009F045B" w:rsidRPr="009F045B" w:rsidRDefault="009F045B" w:rsidP="00A2074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4BA26D6" w14:textId="1DD9A7BD" w:rsidR="00A2074D" w:rsidRDefault="00A2074D" w:rsidP="00A207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4272F1" w:rsidRPr="00DD54AB"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2AB0855B" w14:textId="77777777" w:rsidR="009F045B" w:rsidRPr="009F045B" w:rsidRDefault="009F045B" w:rsidP="00A2074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4708068" w14:textId="405A1E5E" w:rsidR="00A2074D" w:rsidRPr="00DD54AB" w:rsidRDefault="00A2074D" w:rsidP="00A207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4272F1" w:rsidRPr="00DD54AB"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12BD875C" w14:textId="77777777" w:rsidR="00A2074D" w:rsidRDefault="00A2074D" w:rsidP="008E2281">
      <w:pPr>
        <w:spacing w:after="120"/>
        <w:rPr>
          <w:rFonts w:ascii="Nunito Sans" w:hAnsi="Nunito Sans"/>
          <w:sz w:val="20"/>
          <w:szCs w:val="20"/>
        </w:rPr>
      </w:pPr>
    </w:p>
    <w:p w14:paraId="5D9AF7EF" w14:textId="1D26867C" w:rsidR="009D1E9A" w:rsidRDefault="009D1E9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69C3E82F" w14:textId="77777777" w:rsidR="00F75F92" w:rsidRPr="00AB2AA8" w:rsidRDefault="00F75F92" w:rsidP="009F045B">
      <w:pPr>
        <w:pStyle w:val="Nadpis1"/>
      </w:pPr>
      <w:r w:rsidRPr="00AB2AA8">
        <w:lastRenderedPageBreak/>
        <w:t>IV. Podpora aktivit ke sladění pracovního a rodinného života</w:t>
      </w:r>
    </w:p>
    <w:p w14:paraId="76318F1B" w14:textId="13C67012" w:rsidR="00313548" w:rsidRPr="00F4580C" w:rsidRDefault="00313548" w:rsidP="009F045B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IV.a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na </w:t>
      </w:r>
      <w:r w:rsidRPr="005236EB">
        <w:rPr>
          <w:rFonts w:ascii="Nunito Sans" w:hAnsi="Nunito Sans"/>
          <w:b/>
          <w:bCs/>
          <w:sz w:val="20"/>
          <w:szCs w:val="20"/>
        </w:rPr>
        <w:t>PODPORU SLADĚNÍ PRACOVNÍHO A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5236EB">
        <w:rPr>
          <w:rFonts w:ascii="Nunito Sans" w:hAnsi="Nunito Sans"/>
          <w:b/>
          <w:bCs/>
          <w:sz w:val="20"/>
          <w:szCs w:val="20"/>
        </w:rPr>
        <w:t>RODINNÉHO ŽIVOTA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</w:p>
    <w:p w14:paraId="664BFCFC" w14:textId="77777777" w:rsidR="00313548" w:rsidRPr="002D7ED9" w:rsidRDefault="00313548" w:rsidP="00645496">
      <w:pPr>
        <w:pStyle w:val="Odstavecseseznamem"/>
        <w:numPr>
          <w:ilvl w:val="0"/>
          <w:numId w:val="19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pouze akce jednorázového charakteru (např. jednotlivé přednášky, na sobě nezávislé)</w:t>
      </w:r>
    </w:p>
    <w:p w14:paraId="0C354B42" w14:textId="77777777" w:rsidR="00313548" w:rsidRPr="002D7ED9" w:rsidRDefault="00313548" w:rsidP="00645496">
      <w:pPr>
        <w:pStyle w:val="Odstavecseseznamem"/>
        <w:numPr>
          <w:ilvl w:val="0"/>
          <w:numId w:val="19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aktivity dlouhodobějšího charakteru (např. na sebe navazující přednášky v rámci jednoho kurzu)</w:t>
      </w:r>
    </w:p>
    <w:p w14:paraId="7394D22E" w14:textId="77777777" w:rsidR="00313548" w:rsidRPr="002D7ED9" w:rsidRDefault="00313548" w:rsidP="00645496">
      <w:pPr>
        <w:pStyle w:val="Odstavecseseznamem"/>
        <w:numPr>
          <w:ilvl w:val="0"/>
          <w:numId w:val="19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obojí z výše uvedeného</w:t>
      </w:r>
    </w:p>
    <w:p w14:paraId="2F50192F" w14:textId="77777777" w:rsidR="00313548" w:rsidRDefault="00313548" w:rsidP="00645496">
      <w:pPr>
        <w:pStyle w:val="Odstavecseseznamem"/>
        <w:numPr>
          <w:ilvl w:val="0"/>
          <w:numId w:val="19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 xml:space="preserve">Ne </w:t>
      </w:r>
    </w:p>
    <w:p w14:paraId="2EE2FE43" w14:textId="391E042D" w:rsidR="00313548" w:rsidRDefault="00313548" w:rsidP="00313548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313548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PODPORU SLADĚNÍ PRACOVNÍHO A RODINNÉHO ŽIVOTA v rámci projektu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proofErr w:type="spellStart"/>
      <w:r>
        <w:rPr>
          <w:rFonts w:ascii="Nunito Sans" w:hAnsi="Nunito Sans"/>
          <w:i/>
          <w:iCs/>
          <w:sz w:val="20"/>
          <w:szCs w:val="20"/>
          <w:highlight w:val="yellow"/>
        </w:rPr>
        <w:t>V.a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3FE459BC" w14:textId="77777777" w:rsidR="005B459C" w:rsidRDefault="005B459C" w:rsidP="00265A3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95F3AD3" w14:textId="11ECAE38" w:rsidR="00265A3D" w:rsidRDefault="00265A3D" w:rsidP="00265A3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IV</w:t>
      </w:r>
      <w:r w:rsidRPr="00D543A5">
        <w:rPr>
          <w:rFonts w:ascii="Nunito Sans" w:hAnsi="Nunito Sans"/>
          <w:b/>
          <w:bCs/>
          <w:sz w:val="20"/>
          <w:szCs w:val="20"/>
        </w:rPr>
        <w:t>.b</w:t>
      </w:r>
      <w:proofErr w:type="spellEnd"/>
      <w:r w:rsidRPr="00D543A5">
        <w:rPr>
          <w:rFonts w:ascii="Nunito Sans" w:hAnsi="Nunito Sans"/>
          <w:b/>
          <w:bCs/>
          <w:sz w:val="20"/>
          <w:szCs w:val="20"/>
        </w:rPr>
        <w:t xml:space="preserve">. Popište stručně aktivity, které jste v rámci </w:t>
      </w:r>
      <w:r w:rsidRPr="005236EB">
        <w:rPr>
          <w:rFonts w:ascii="Nunito Sans" w:hAnsi="Nunito Sans"/>
          <w:b/>
          <w:bCs/>
          <w:sz w:val="20"/>
          <w:szCs w:val="20"/>
        </w:rPr>
        <w:t>PODPOR</w:t>
      </w:r>
      <w:r w:rsidR="003B7818">
        <w:rPr>
          <w:rFonts w:ascii="Nunito Sans" w:hAnsi="Nunito Sans"/>
          <w:b/>
          <w:bCs/>
          <w:sz w:val="20"/>
          <w:szCs w:val="20"/>
        </w:rPr>
        <w:t>Y</w:t>
      </w:r>
      <w:r w:rsidRPr="005236EB">
        <w:rPr>
          <w:rFonts w:ascii="Nunito Sans" w:hAnsi="Nunito Sans"/>
          <w:b/>
          <w:bCs/>
          <w:sz w:val="20"/>
          <w:szCs w:val="20"/>
        </w:rPr>
        <w:t xml:space="preserve"> SLADĚNÍ PRACOVNÍHO A RODINNÉHO ŽIVOTA</w:t>
      </w:r>
      <w:r>
        <w:rPr>
          <w:rFonts w:ascii="Nunito Sans" w:hAnsi="Nunito Sans"/>
          <w:b/>
          <w:bCs/>
          <w:sz w:val="20"/>
          <w:szCs w:val="20"/>
        </w:rPr>
        <w:t xml:space="preserve"> realizovali.</w:t>
      </w:r>
      <w:r w:rsidR="00DD54AB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061A3A02" w14:textId="77777777" w:rsidR="00265A3D" w:rsidRPr="005B459C" w:rsidRDefault="00265A3D" w:rsidP="0031354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C168542" w14:textId="65AF25EE" w:rsidR="00313548" w:rsidRDefault="00313548" w:rsidP="0031354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IV.</w:t>
      </w:r>
      <w:r w:rsidR="00265A3D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aktivity na </w:t>
      </w:r>
      <w:r w:rsidRPr="005236EB">
        <w:rPr>
          <w:rFonts w:ascii="Nunito Sans" w:hAnsi="Nunito Sans"/>
          <w:b/>
          <w:bCs/>
          <w:sz w:val="20"/>
          <w:szCs w:val="20"/>
        </w:rPr>
        <w:t>PODPORU SLADĚNÍ PRACOVNÍHO A RODINNÉHO ŽIVOTA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470318EE" w14:textId="70EB8835" w:rsidR="00313548" w:rsidRPr="00EF08D5" w:rsidRDefault="00313548" w:rsidP="00313548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313548" w:rsidRPr="00EF1C1C" w14:paraId="5C51190E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5CE04823" w14:textId="77777777" w:rsidR="00313548" w:rsidRPr="00EF1C1C" w:rsidRDefault="00313548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233C5337" w14:textId="77777777" w:rsidR="00313548" w:rsidRPr="00EF1C1C" w:rsidRDefault="00313548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587142C" w14:textId="77777777" w:rsidR="00313548" w:rsidRDefault="00313548" w:rsidP="0031354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DFD5DAA" w14:textId="038659C3" w:rsidR="00E75769" w:rsidRPr="00D543A5" w:rsidRDefault="00E75769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5236EB">
        <w:rPr>
          <w:rFonts w:ascii="Nunito Sans" w:hAnsi="Nunito Sans"/>
          <w:b/>
          <w:bCs/>
          <w:sz w:val="20"/>
          <w:szCs w:val="20"/>
        </w:rPr>
        <w:t>PODPOR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5236EB">
        <w:rPr>
          <w:rFonts w:ascii="Nunito Sans" w:hAnsi="Nunito Sans"/>
          <w:b/>
          <w:bCs/>
          <w:sz w:val="20"/>
          <w:szCs w:val="20"/>
        </w:rPr>
        <w:t xml:space="preserve"> SLADĚNÍ PRACOVNÍHO A RODINNÉHO ŽIVOTA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 </w:t>
      </w:r>
      <w:r w:rsidR="005B459C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5B459C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7BFF3253" w14:textId="4F34B62B" w:rsidR="00E75769" w:rsidRDefault="00E75769" w:rsidP="00E757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C73356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>.1. Popište prosím důvody, proč se klienti rozhodli zúčastnit aktivit na podporu sladění pracovního a rodinného života (např.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05C5A0E" w14:textId="77777777" w:rsidR="005B459C" w:rsidRPr="005B459C" w:rsidRDefault="005B459C" w:rsidP="00E7576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83A85D4" w14:textId="1B3551D6" w:rsidR="00E75769" w:rsidRDefault="00E75769" w:rsidP="00E757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C73356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62963FC1" w14:textId="77777777" w:rsidR="005B459C" w:rsidRPr="005B459C" w:rsidRDefault="005B459C" w:rsidP="00E7576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82CCA3E" w14:textId="61115234" w:rsidR="00E75769" w:rsidRPr="00DD54AB" w:rsidRDefault="00E75769" w:rsidP="00E757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C73356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19556EB2" w14:textId="77777777" w:rsidR="00F75F92" w:rsidRDefault="00F75F92" w:rsidP="007D20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F0940BB" w14:textId="3105301C" w:rsidR="009D1E9A" w:rsidRDefault="009D1E9A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2AA21F5B" w14:textId="05D6B230" w:rsidR="00F75F92" w:rsidRPr="00AB2AA8" w:rsidRDefault="00F75F92" w:rsidP="00F75F92">
      <w:pPr>
        <w:pStyle w:val="Nadpis1"/>
      </w:pPr>
      <w:r w:rsidRPr="00AB2AA8">
        <w:lastRenderedPageBreak/>
        <w:t>V. Podpora aktivit zaměřených na prevenci negativního chování</w:t>
      </w:r>
      <w:r w:rsidR="00537774">
        <w:t xml:space="preserve"> – DOSPĚLÍ A DĚTI OD 12 DO 18</w:t>
      </w:r>
      <w:r w:rsidR="0028650B">
        <w:t> </w:t>
      </w:r>
      <w:r w:rsidR="00537774">
        <w:t>LET</w:t>
      </w:r>
    </w:p>
    <w:p w14:paraId="38E5549F" w14:textId="7D845217" w:rsidR="007D2073" w:rsidRPr="00F4580C" w:rsidRDefault="007D2073" w:rsidP="007D20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na </w:t>
      </w:r>
      <w:r w:rsidRPr="005236EB">
        <w:rPr>
          <w:rFonts w:ascii="Nunito Sans" w:hAnsi="Nunito Sans"/>
          <w:b/>
          <w:bCs/>
          <w:sz w:val="20"/>
          <w:szCs w:val="20"/>
        </w:rPr>
        <w:t>PREVENCI NEGATIVNÍHO CHOVÁNÍ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</w:p>
    <w:p w14:paraId="50EC23AA" w14:textId="77777777" w:rsidR="007D2073" w:rsidRPr="002D7ED9" w:rsidRDefault="007D2073" w:rsidP="00645496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pouze akce jednorázového charakteru (např. jednotlivé přednášky, na sobě nezávislé)</w:t>
      </w:r>
    </w:p>
    <w:p w14:paraId="0E210AAD" w14:textId="77777777" w:rsidR="007D2073" w:rsidRPr="002D7ED9" w:rsidRDefault="007D2073" w:rsidP="00645496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aktivity dlouhodobějšího charakteru (např. na sebe navazující přednášky v rámci jednoho kurzu)</w:t>
      </w:r>
    </w:p>
    <w:p w14:paraId="24A34120" w14:textId="77777777" w:rsidR="007D2073" w:rsidRPr="002D7ED9" w:rsidRDefault="007D2073" w:rsidP="00645496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obojí z výše uvedeného</w:t>
      </w:r>
    </w:p>
    <w:p w14:paraId="26063DE5" w14:textId="77777777" w:rsidR="007D2073" w:rsidRDefault="007D2073" w:rsidP="00645496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 xml:space="preserve">Ne </w:t>
      </w:r>
    </w:p>
    <w:p w14:paraId="588148CA" w14:textId="56971DAB" w:rsidR="007D2073" w:rsidRPr="00F4580C" w:rsidRDefault="007D2073" w:rsidP="007D2073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7D2073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PREVENCI NEGATIVNÍHO CHOVÁNÍ v rámci projektu vůbec </w:t>
      </w:r>
      <w:r w:rsidRPr="007D2073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7D2073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proofErr w:type="spellStart"/>
      <w:r>
        <w:rPr>
          <w:rFonts w:ascii="Nunito Sans" w:hAnsi="Nunito Sans"/>
          <w:i/>
          <w:iCs/>
          <w:sz w:val="20"/>
          <w:szCs w:val="20"/>
          <w:highlight w:val="yellow"/>
        </w:rPr>
        <w:t>VI.a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72D25BF9" w14:textId="77777777" w:rsidR="007D2073" w:rsidRDefault="007D2073" w:rsidP="007D20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5B40C24" w14:textId="16FBBD0B" w:rsidR="007A5801" w:rsidRPr="0022050E" w:rsidRDefault="007A5801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V.b</w:t>
      </w:r>
      <w:proofErr w:type="spellEnd"/>
      <w:r>
        <w:rPr>
          <w:rFonts w:ascii="Nunito Sans" w:hAnsi="Nunito Sans"/>
          <w:b/>
          <w:bCs/>
          <w:sz w:val="20"/>
          <w:szCs w:val="20"/>
        </w:rPr>
        <w:t>.</w:t>
      </w:r>
      <w:r w:rsidRPr="0022050E">
        <w:rPr>
          <w:rFonts w:ascii="Nunito Sans" w:hAnsi="Nunito Sans"/>
          <w:b/>
          <w:bCs/>
          <w:sz w:val="20"/>
          <w:szCs w:val="20"/>
        </w:rPr>
        <w:t xml:space="preserve"> </w:t>
      </w:r>
      <w:r w:rsidR="00001CBF">
        <w:rPr>
          <w:rFonts w:ascii="Nunito Sans" w:hAnsi="Nunito Sans"/>
          <w:b/>
          <w:bCs/>
          <w:sz w:val="20"/>
          <w:szCs w:val="20"/>
        </w:rPr>
        <w:t xml:space="preserve">Označte, kterých témat </w:t>
      </w:r>
      <w:r>
        <w:rPr>
          <w:rFonts w:ascii="Nunito Sans" w:hAnsi="Nunito Sans"/>
          <w:b/>
          <w:bCs/>
          <w:sz w:val="20"/>
          <w:szCs w:val="20"/>
        </w:rPr>
        <w:t xml:space="preserve">se aktivity na prevenci negativního chování </w:t>
      </w:r>
      <w:r w:rsidR="00001CBF">
        <w:rPr>
          <w:rFonts w:ascii="Nunito Sans" w:hAnsi="Nunito Sans"/>
          <w:b/>
          <w:bCs/>
          <w:sz w:val="20"/>
          <w:szCs w:val="20"/>
        </w:rPr>
        <w:t>týkaly.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2407"/>
      </w:tblGrid>
      <w:tr w:rsidR="00001CBF" w14:paraId="5450EA48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321FFA0A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Vztahy v rodině</w:t>
            </w:r>
          </w:p>
        </w:tc>
        <w:tc>
          <w:tcPr>
            <w:tcW w:w="2407" w:type="dxa"/>
            <w:vAlign w:val="center"/>
          </w:tcPr>
          <w:p w14:paraId="0FC829D4" w14:textId="22496FFD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47C613AA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3F38B881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Závislosti dětí (na návykových látkách, sociálních sítích apod.)</w:t>
            </w:r>
          </w:p>
        </w:tc>
        <w:tc>
          <w:tcPr>
            <w:tcW w:w="2407" w:type="dxa"/>
            <w:vAlign w:val="center"/>
          </w:tcPr>
          <w:p w14:paraId="7E0AF95D" w14:textId="733CB993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476F5455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14ED3907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Závislosti dospělých (na návykových látkách, sociálních sítích apod.)</w:t>
            </w:r>
          </w:p>
        </w:tc>
        <w:tc>
          <w:tcPr>
            <w:tcW w:w="2407" w:type="dxa"/>
            <w:vAlign w:val="center"/>
          </w:tcPr>
          <w:p w14:paraId="6BB173F8" w14:textId="7DDF726F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6BB20392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150309DD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Rizikové chování dětí (agresivita, šikana, násilí, problémy se zákonem apod.)</w:t>
            </w:r>
          </w:p>
        </w:tc>
        <w:tc>
          <w:tcPr>
            <w:tcW w:w="2407" w:type="dxa"/>
            <w:vAlign w:val="center"/>
          </w:tcPr>
          <w:p w14:paraId="309E139D" w14:textId="3509E31A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4035FE95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273FDCE5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Rizikové chování dospělých (agresivita, šikana, násilí, problémy se zákonem apod.)</w:t>
            </w:r>
          </w:p>
        </w:tc>
        <w:tc>
          <w:tcPr>
            <w:tcW w:w="2407" w:type="dxa"/>
            <w:vAlign w:val="center"/>
          </w:tcPr>
          <w:p w14:paraId="580A038C" w14:textId="37AE3370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3DEA2CB6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03C43DDE" w14:textId="72D06A1E" w:rsidR="00001CBF" w:rsidRPr="00550092" w:rsidRDefault="00001CBF" w:rsidP="00807814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Jiné, jaké</w:t>
            </w:r>
          </w:p>
        </w:tc>
        <w:tc>
          <w:tcPr>
            <w:tcW w:w="2407" w:type="dxa"/>
            <w:vAlign w:val="center"/>
          </w:tcPr>
          <w:p w14:paraId="1A8614FD" w14:textId="385E743F" w:rsidR="00001CBF" w:rsidRDefault="00001CBF" w:rsidP="00807814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059C8FD2" w14:textId="77777777" w:rsidR="00D86E94" w:rsidRDefault="00D86E94" w:rsidP="007D20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B1F638F" w14:textId="0D11F97B" w:rsidR="007D2073" w:rsidRDefault="007D2073" w:rsidP="007D20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V.</w:t>
      </w:r>
      <w:r w:rsidR="007A5801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 w:rsidR="00316F11">
        <w:rPr>
          <w:rFonts w:ascii="Nunito Sans" w:hAnsi="Nunito Sans"/>
          <w:b/>
          <w:bCs/>
          <w:sz w:val="20"/>
          <w:szCs w:val="20"/>
        </w:rPr>
        <w:t xml:space="preserve">DOSPĚLÝCH 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osob, kterým byly v rámci projektu poskytovány aktivity na </w:t>
      </w:r>
      <w:r w:rsidRPr="005236EB">
        <w:rPr>
          <w:rFonts w:ascii="Nunito Sans" w:hAnsi="Nunito Sans"/>
          <w:b/>
          <w:bCs/>
          <w:sz w:val="20"/>
          <w:szCs w:val="20"/>
        </w:rPr>
        <w:t>PREVENCI NEGATIVNÍHO CHOVÁNÍ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4E3B216A" w14:textId="725C1921" w:rsidR="007D2073" w:rsidRPr="00EF08D5" w:rsidRDefault="007D2073" w:rsidP="007D2073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 w:rsidR="00316F11">
        <w:rPr>
          <w:rFonts w:ascii="Nunito Sans" w:hAnsi="Nunito Sans"/>
          <w:i/>
          <w:iCs/>
          <w:sz w:val="20"/>
          <w:szCs w:val="20"/>
        </w:rPr>
        <w:t xml:space="preserve">dospělé 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7D2073" w:rsidRPr="00EF1C1C" w14:paraId="5206760F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4D7DCFC0" w14:textId="36C9B503" w:rsidR="007D2073" w:rsidRPr="00EF1C1C" w:rsidRDefault="007D2073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</w:t>
            </w:r>
            <w:r w:rsidR="00316F11">
              <w:rPr>
                <w:rFonts w:ascii="Nunito Sans" w:hAnsi="Nunito Sans"/>
                <w:sz w:val="20"/>
                <w:szCs w:val="20"/>
              </w:rPr>
              <w:t xml:space="preserve"> DOSPĚLÝCH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 osob (jednotlivců):</w:t>
            </w:r>
          </w:p>
        </w:tc>
        <w:tc>
          <w:tcPr>
            <w:tcW w:w="1134" w:type="dxa"/>
            <w:vAlign w:val="center"/>
          </w:tcPr>
          <w:p w14:paraId="6E97D655" w14:textId="77777777" w:rsidR="007D2073" w:rsidRPr="00EF1C1C" w:rsidRDefault="007D2073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7E1A2DCF" w14:textId="3AF58B52" w:rsidR="00A62985" w:rsidRPr="005B459C" w:rsidRDefault="00A62985" w:rsidP="005B459C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na prevenci negativního chování neposkytovali </w:t>
      </w: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dospělým 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>osobám</w:t>
      </w: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, přejděte na </w:t>
      </w:r>
      <w:proofErr w:type="spellStart"/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V.d</w:t>
      </w:r>
      <w:proofErr w:type="spellEnd"/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 (děti)</w:t>
      </w:r>
    </w:p>
    <w:p w14:paraId="6D254EF9" w14:textId="77777777" w:rsidR="00A62985" w:rsidRDefault="00A62985" w:rsidP="007D20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3FB2075" w14:textId="3B43491D" w:rsidR="00D86E94" w:rsidRDefault="00D86E94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5236EB">
        <w:rPr>
          <w:rFonts w:ascii="Nunito Sans" w:hAnsi="Nunito Sans"/>
          <w:b/>
          <w:bCs/>
          <w:sz w:val="20"/>
          <w:szCs w:val="20"/>
        </w:rPr>
        <w:t>PREVENC</w:t>
      </w:r>
      <w:r>
        <w:rPr>
          <w:rFonts w:ascii="Nunito Sans" w:hAnsi="Nunito Sans"/>
          <w:b/>
          <w:bCs/>
          <w:sz w:val="20"/>
          <w:szCs w:val="20"/>
        </w:rPr>
        <w:t>E</w:t>
      </w:r>
      <w:r w:rsidRPr="005236EB">
        <w:rPr>
          <w:rFonts w:ascii="Nunito Sans" w:hAnsi="Nunito Sans"/>
          <w:b/>
          <w:bCs/>
          <w:sz w:val="20"/>
          <w:szCs w:val="20"/>
        </w:rPr>
        <w:t xml:space="preserve"> NEGATIVNÍHO CHOVÁNÍ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="005B459C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5B459C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 w:rsidRPr="005B459C">
        <w:rPr>
          <w:rFonts w:ascii="Nunito Sans" w:hAnsi="Nunito Sans"/>
          <w:b/>
          <w:bCs/>
          <w:sz w:val="20"/>
          <w:szCs w:val="20"/>
          <w:u w:val="single"/>
        </w:rPr>
        <w:t>dospělých klientů</w:t>
      </w:r>
    </w:p>
    <w:p w14:paraId="42BD5F15" w14:textId="12640DCA" w:rsidR="00A74B69" w:rsidRDefault="00230214" w:rsidP="00A74B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 w:rsidR="00A74B69" w:rsidRPr="00DD54AB">
        <w:rPr>
          <w:rFonts w:ascii="Nunito Sans" w:hAnsi="Nunito Sans"/>
          <w:b/>
          <w:bCs/>
          <w:sz w:val="20"/>
          <w:szCs w:val="20"/>
        </w:rPr>
        <w:t>.1. Popište prosím důvody, proč se klienti rozhodli zúčastnit aktivit na prevenci negativního chování (např.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="00A74B69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B3D3B81" w14:textId="77777777" w:rsidR="005B459C" w:rsidRPr="005B459C" w:rsidRDefault="005B459C" w:rsidP="00A74B6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5F57281" w14:textId="27F88ADE" w:rsidR="00A74B69" w:rsidRDefault="00230214" w:rsidP="00A74B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 w:rsidR="00A74B69"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65805FE7" w14:textId="77777777" w:rsidR="005B459C" w:rsidRPr="005B459C" w:rsidRDefault="005B459C" w:rsidP="00A74B6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436C2CF" w14:textId="605E9B9C" w:rsidR="00A74B69" w:rsidRPr="00DD54AB" w:rsidRDefault="00230214" w:rsidP="00A74B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V.</w:t>
      </w:r>
      <w:r w:rsidR="00A74B69" w:rsidRPr="00DD54AB">
        <w:rPr>
          <w:rFonts w:ascii="Nunito Sans" w:hAnsi="Nunito Sans"/>
          <w:b/>
          <w:bCs/>
          <w:sz w:val="20"/>
          <w:szCs w:val="20"/>
        </w:rPr>
        <w:t>3. Popište prosím, v čem daná aktivita klientům konkrétně pomohla / nepomohla, byla / nebyla nebo bude / nebude přínosem. (max. 1000 znaků)</w:t>
      </w:r>
    </w:p>
    <w:p w14:paraId="534A855B" w14:textId="77777777" w:rsidR="00645496" w:rsidRDefault="00645496" w:rsidP="00313548">
      <w:pPr>
        <w:spacing w:after="120"/>
        <w:rPr>
          <w:rFonts w:ascii="Nunito Sans" w:hAnsi="Nunito Sans"/>
          <w:sz w:val="20"/>
          <w:szCs w:val="20"/>
        </w:rPr>
      </w:pPr>
    </w:p>
    <w:p w14:paraId="6C713B54" w14:textId="77777777" w:rsidR="00645496" w:rsidRDefault="00645496" w:rsidP="00F24499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lastRenderedPageBreak/>
        <w:t>Děti od 12 do 18 let</w:t>
      </w:r>
    </w:p>
    <w:p w14:paraId="0D0F425D" w14:textId="375E543D" w:rsidR="00316F11" w:rsidRDefault="00316F11" w:rsidP="00F24499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V.d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>
        <w:rPr>
          <w:rFonts w:ascii="Nunito Sans" w:hAnsi="Nunito Sans"/>
          <w:b/>
          <w:bCs/>
          <w:sz w:val="20"/>
          <w:szCs w:val="20"/>
        </w:rPr>
        <w:t>DĚTÍ OD 12 DO 18 LET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, kterým byly v rámci projektu poskytovány aktivity na </w:t>
      </w:r>
      <w:r w:rsidRPr="005236EB">
        <w:rPr>
          <w:rFonts w:ascii="Nunito Sans" w:hAnsi="Nunito Sans"/>
          <w:b/>
          <w:bCs/>
          <w:sz w:val="20"/>
          <w:szCs w:val="20"/>
        </w:rPr>
        <w:t>PREVENCI NEGATIVNÍHO CHOVÁNÍ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1D719865" w14:textId="08EC0A45" w:rsidR="00316F11" w:rsidRDefault="00316F11" w:rsidP="00316F1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>
        <w:rPr>
          <w:rFonts w:ascii="Nunito Sans" w:hAnsi="Nunito Sans"/>
          <w:i/>
          <w:iCs/>
          <w:sz w:val="20"/>
          <w:szCs w:val="20"/>
        </w:rPr>
        <w:t>děti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316F11" w:rsidRPr="00EF1C1C" w14:paraId="181A48BB" w14:textId="77777777" w:rsidTr="00733831">
        <w:trPr>
          <w:trHeight w:val="340"/>
        </w:trPr>
        <w:tc>
          <w:tcPr>
            <w:tcW w:w="6799" w:type="dxa"/>
            <w:vAlign w:val="center"/>
          </w:tcPr>
          <w:p w14:paraId="29F00D6B" w14:textId="57AFBC51" w:rsidR="00316F11" w:rsidRPr="00EF1C1C" w:rsidRDefault="00316F11" w:rsidP="0073383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</w:t>
            </w:r>
            <w:r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Pr="00316F11">
              <w:rPr>
                <w:rFonts w:ascii="Nunito Sans" w:hAnsi="Nunito Sans"/>
                <w:sz w:val="20"/>
                <w:szCs w:val="20"/>
              </w:rPr>
              <w:t>DĚTÍ OD 12 DO 18 LET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 (jednotlivců):</w:t>
            </w:r>
          </w:p>
        </w:tc>
        <w:tc>
          <w:tcPr>
            <w:tcW w:w="1134" w:type="dxa"/>
            <w:vAlign w:val="center"/>
          </w:tcPr>
          <w:p w14:paraId="793F9A95" w14:textId="77777777" w:rsidR="00316F11" w:rsidRPr="00EF1C1C" w:rsidRDefault="00316F11" w:rsidP="0073383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73A5507E" w14:textId="46999F9A" w:rsidR="00316F11" w:rsidRDefault="005B459C" w:rsidP="005B459C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prevenci negativního chování dětem neposkytovali, přejděte na </w:t>
      </w:r>
      <w:proofErr w:type="spellStart"/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VI.a</w:t>
      </w:r>
      <w:proofErr w:type="spellEnd"/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3ECDD08F" w14:textId="77777777" w:rsidR="00676EB2" w:rsidRPr="00676EB2" w:rsidRDefault="00676EB2" w:rsidP="005B459C">
      <w:pPr>
        <w:spacing w:before="120" w:after="120"/>
        <w:jc w:val="both"/>
        <w:rPr>
          <w:rFonts w:ascii="Nunito Sans" w:hAnsi="Nunito Sans"/>
          <w:sz w:val="20"/>
          <w:szCs w:val="20"/>
        </w:rPr>
      </w:pPr>
    </w:p>
    <w:p w14:paraId="34F73FAA" w14:textId="19E63BC4" w:rsidR="005B459C" w:rsidRDefault="005B459C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5236EB">
        <w:rPr>
          <w:rFonts w:ascii="Nunito Sans" w:hAnsi="Nunito Sans"/>
          <w:b/>
          <w:bCs/>
          <w:sz w:val="20"/>
          <w:szCs w:val="20"/>
        </w:rPr>
        <w:t>PREVENC</w:t>
      </w:r>
      <w:r>
        <w:rPr>
          <w:rFonts w:ascii="Nunito Sans" w:hAnsi="Nunito Sans"/>
          <w:b/>
          <w:bCs/>
          <w:sz w:val="20"/>
          <w:szCs w:val="20"/>
        </w:rPr>
        <w:t>E</w:t>
      </w:r>
      <w:r w:rsidRPr="005236EB">
        <w:rPr>
          <w:rFonts w:ascii="Nunito Sans" w:hAnsi="Nunito Sans"/>
          <w:b/>
          <w:bCs/>
          <w:sz w:val="20"/>
          <w:szCs w:val="20"/>
        </w:rPr>
        <w:t xml:space="preserve"> NEGATIVNÍHO CHOVÁNÍ</w:t>
      </w:r>
      <w:r>
        <w:rPr>
          <w:rFonts w:ascii="Nunito Sans" w:hAnsi="Nunito Sans"/>
          <w:b/>
          <w:bCs/>
          <w:sz w:val="20"/>
          <w:szCs w:val="20"/>
        </w:rPr>
        <w:t xml:space="preserve"> –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>
        <w:rPr>
          <w:rFonts w:ascii="Nunito Sans" w:hAnsi="Nunito Sans"/>
          <w:b/>
          <w:bCs/>
          <w:sz w:val="20"/>
          <w:szCs w:val="20"/>
          <w:u w:val="single"/>
        </w:rPr>
        <w:t>dětí</w:t>
      </w:r>
    </w:p>
    <w:p w14:paraId="7799D89A" w14:textId="1A6D59EE" w:rsidR="00230214" w:rsidRDefault="00230214" w:rsidP="00135D7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5B459C">
        <w:rPr>
          <w:rFonts w:ascii="Nunito Sans" w:hAnsi="Nunito Sans"/>
          <w:b/>
          <w:bCs/>
          <w:sz w:val="20"/>
          <w:szCs w:val="20"/>
        </w:rPr>
        <w:t>V.4. Jak celkově děti dané aktivity hodnotily? (max. 500 znaků)</w:t>
      </w:r>
    </w:p>
    <w:p w14:paraId="0E4BEC6B" w14:textId="77777777" w:rsidR="005B459C" w:rsidRPr="005B459C" w:rsidRDefault="005B459C" w:rsidP="00135D7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41796C9" w14:textId="053CBBBB" w:rsidR="00230214" w:rsidRDefault="00230214" w:rsidP="002302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5B459C">
        <w:rPr>
          <w:rFonts w:ascii="Nunito Sans" w:hAnsi="Nunito Sans"/>
          <w:b/>
          <w:bCs/>
          <w:sz w:val="20"/>
          <w:szCs w:val="20"/>
        </w:rPr>
        <w:t>V.5. Popište prosím, v čem daná aktivita dětem konkrétně pomohla / nepomohla, byla / nebyla nebo bude / nebude přínosem. (max. 1000 znaků)</w:t>
      </w:r>
    </w:p>
    <w:p w14:paraId="1430B5A9" w14:textId="77777777" w:rsidR="005B459C" w:rsidRDefault="005B459C" w:rsidP="002302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347D6AC" w14:textId="46034FCA" w:rsidR="009D1E9A" w:rsidRDefault="009D1E9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3EDD2BDB" w14:textId="5B8E40CE" w:rsidR="00F75F92" w:rsidRPr="00AB2AA8" w:rsidRDefault="00F75F92" w:rsidP="00EA7630">
      <w:pPr>
        <w:pStyle w:val="Nadpis1"/>
      </w:pPr>
      <w:r w:rsidRPr="00AB2AA8">
        <w:lastRenderedPageBreak/>
        <w:t>VI. Podpora ohrožených dětí a rodin a prarodičů</w:t>
      </w:r>
      <w:r w:rsidR="00EA7630">
        <w:t xml:space="preserve"> – DOSPĚLÍ A DĚTI OD 12 DO 18 LET</w:t>
      </w:r>
    </w:p>
    <w:p w14:paraId="70F11666" w14:textId="44F9F0A4" w:rsidR="00C7073A" w:rsidRPr="00F4580C" w:rsidRDefault="00C7073A" w:rsidP="00C7073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na </w:t>
      </w:r>
      <w:r w:rsidR="00E962F9">
        <w:rPr>
          <w:rFonts w:ascii="Nunito Sans" w:hAnsi="Nunito Sans"/>
          <w:b/>
          <w:bCs/>
          <w:sz w:val="20"/>
          <w:szCs w:val="20"/>
        </w:rPr>
        <w:t>PODPORU OHROŽENÝCH DĚTÍ A RODIN A PRARODIČŮ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</w:p>
    <w:p w14:paraId="6BF52BAE" w14:textId="77777777" w:rsidR="00C7073A" w:rsidRPr="002D7ED9" w:rsidRDefault="00C7073A" w:rsidP="00C7073A">
      <w:pPr>
        <w:pStyle w:val="Odstavecseseznamem"/>
        <w:numPr>
          <w:ilvl w:val="0"/>
          <w:numId w:val="31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pouze akce jednorázového charakteru (např. jednotlivé přednášky, na sobě nezávislé)</w:t>
      </w:r>
    </w:p>
    <w:p w14:paraId="3799B051" w14:textId="77777777" w:rsidR="00C7073A" w:rsidRPr="002D7ED9" w:rsidRDefault="00C7073A" w:rsidP="00C7073A">
      <w:pPr>
        <w:pStyle w:val="Odstavecseseznamem"/>
        <w:numPr>
          <w:ilvl w:val="0"/>
          <w:numId w:val="31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aktivity dlouhodobějšího charakteru (např. na sebe navazující přednášky v rámci jednoho kurzu)</w:t>
      </w:r>
    </w:p>
    <w:p w14:paraId="1E0DE1E1" w14:textId="77777777" w:rsidR="00C7073A" w:rsidRPr="002D7ED9" w:rsidRDefault="00C7073A" w:rsidP="00C7073A">
      <w:pPr>
        <w:pStyle w:val="Odstavecseseznamem"/>
        <w:numPr>
          <w:ilvl w:val="0"/>
          <w:numId w:val="31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obojí z výše uvedeného</w:t>
      </w:r>
    </w:p>
    <w:p w14:paraId="159F2F09" w14:textId="77777777" w:rsidR="00C7073A" w:rsidRDefault="00C7073A" w:rsidP="00C7073A">
      <w:pPr>
        <w:pStyle w:val="Odstavecseseznamem"/>
        <w:numPr>
          <w:ilvl w:val="0"/>
          <w:numId w:val="31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 xml:space="preserve">Ne </w:t>
      </w:r>
    </w:p>
    <w:p w14:paraId="16DC2BE3" w14:textId="2361960F" w:rsidR="00C7073A" w:rsidRPr="00F4580C" w:rsidRDefault="00C7073A" w:rsidP="00C7073A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62F9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</w:t>
      </w:r>
      <w:r w:rsidR="00E962F9" w:rsidRPr="00E962F9">
        <w:rPr>
          <w:rFonts w:ascii="Nunito Sans" w:hAnsi="Nunito Sans"/>
          <w:i/>
          <w:iCs/>
          <w:sz w:val="20"/>
          <w:szCs w:val="20"/>
          <w:highlight w:val="yellow"/>
        </w:rPr>
        <w:t xml:space="preserve">PODPORU OHROŽENÝCH DĚTÍ A RODIN A PRARODIČŮ </w:t>
      </w:r>
      <w:r w:rsidRPr="00E962F9">
        <w:rPr>
          <w:rFonts w:ascii="Nunito Sans" w:hAnsi="Nunito Sans"/>
          <w:i/>
          <w:iCs/>
          <w:sz w:val="20"/>
          <w:szCs w:val="20"/>
          <w:highlight w:val="yellow"/>
        </w:rPr>
        <w:t xml:space="preserve">v rámci projektu vůbec </w:t>
      </w:r>
      <w:r w:rsidRPr="007D2073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7D2073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proofErr w:type="spellStart"/>
      <w:r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 w:rsidR="00E962F9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538CA25B" w14:textId="77777777" w:rsidR="005B459C" w:rsidRDefault="005B459C" w:rsidP="00980F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EFADFE6" w14:textId="4C938CC8" w:rsidR="00980FB7" w:rsidRDefault="00980FB7" w:rsidP="00980F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</w:t>
      </w:r>
      <w:r w:rsidRPr="00D543A5">
        <w:rPr>
          <w:rFonts w:ascii="Nunito Sans" w:hAnsi="Nunito Sans"/>
          <w:b/>
          <w:bCs/>
          <w:sz w:val="20"/>
          <w:szCs w:val="20"/>
        </w:rPr>
        <w:t>.b</w:t>
      </w:r>
      <w:proofErr w:type="spellEnd"/>
      <w:r w:rsidRPr="00D543A5">
        <w:rPr>
          <w:rFonts w:ascii="Nunito Sans" w:hAnsi="Nunito Sans"/>
          <w:b/>
          <w:bCs/>
          <w:sz w:val="20"/>
          <w:szCs w:val="20"/>
        </w:rPr>
        <w:t xml:space="preserve">. Popište stručně aktivity, které jste v rámci oblasti </w:t>
      </w:r>
      <w:r w:rsidRPr="005236EB">
        <w:rPr>
          <w:rFonts w:ascii="Nunito Sans" w:hAnsi="Nunito Sans"/>
          <w:b/>
          <w:bCs/>
          <w:sz w:val="20"/>
          <w:szCs w:val="20"/>
        </w:rPr>
        <w:t xml:space="preserve">PODPORU </w:t>
      </w:r>
      <w:r>
        <w:rPr>
          <w:rFonts w:ascii="Nunito Sans" w:hAnsi="Nunito Sans"/>
          <w:b/>
          <w:bCs/>
          <w:sz w:val="20"/>
          <w:szCs w:val="20"/>
        </w:rPr>
        <w:t>OHROŽENÝCH DĚTÍ A RODIN A PRARODIČŮ realizovali.</w:t>
      </w:r>
      <w:r w:rsidR="00DD54AB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178C5F1C" w14:textId="77777777" w:rsidR="00C7073A" w:rsidRDefault="00C7073A" w:rsidP="00C7073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F297F1F" w14:textId="2BB5D702" w:rsidR="00C7073A" w:rsidRDefault="00C7073A" w:rsidP="00C7073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</w:t>
      </w:r>
      <w:r w:rsidR="00E962F9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.</w:t>
      </w:r>
      <w:r w:rsidR="00980FB7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 w:rsidR="006457EF">
        <w:rPr>
          <w:rFonts w:ascii="Nunito Sans" w:hAnsi="Nunito Sans"/>
          <w:b/>
          <w:bCs/>
          <w:sz w:val="20"/>
          <w:szCs w:val="20"/>
        </w:rPr>
        <w:t xml:space="preserve">DOSPĚLÝCH </w:t>
      </w:r>
      <w:r w:rsidRPr="005448F8">
        <w:rPr>
          <w:rFonts w:ascii="Nunito Sans" w:hAnsi="Nunito Sans"/>
          <w:b/>
          <w:bCs/>
          <w:sz w:val="20"/>
          <w:szCs w:val="20"/>
        </w:rPr>
        <w:t>osob, kterým byly v</w:t>
      </w:r>
      <w:r w:rsidR="00A46C71">
        <w:rPr>
          <w:rFonts w:ascii="Nunito Sans" w:hAnsi="Nunito Sans"/>
          <w:b/>
          <w:bCs/>
          <w:sz w:val="20"/>
          <w:szCs w:val="20"/>
        </w:rPr>
        <w:t> 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rámci projektu poskytovány aktivity na </w:t>
      </w:r>
      <w:r w:rsidR="00E962F9">
        <w:rPr>
          <w:rFonts w:ascii="Nunito Sans" w:hAnsi="Nunito Sans"/>
          <w:b/>
          <w:bCs/>
          <w:sz w:val="20"/>
          <w:szCs w:val="20"/>
        </w:rPr>
        <w:t>PODPORU OHROŽENÝCH DĚTÍ A RODIN A PRARODIČŮ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75FED32D" w14:textId="7FE4A3FC" w:rsidR="00C7073A" w:rsidRPr="00EF08D5" w:rsidRDefault="00C7073A" w:rsidP="00C7073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 w:rsidR="006457EF">
        <w:rPr>
          <w:rFonts w:ascii="Nunito Sans" w:hAnsi="Nunito Sans"/>
          <w:i/>
          <w:iCs/>
          <w:sz w:val="20"/>
          <w:szCs w:val="20"/>
        </w:rPr>
        <w:t xml:space="preserve">dospělé 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C7073A" w:rsidRPr="00EF1C1C" w14:paraId="33099E93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4BF85C8F" w14:textId="307DDE8A" w:rsidR="00C7073A" w:rsidRPr="00EF1C1C" w:rsidRDefault="00C7073A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</w:t>
            </w:r>
            <w:r w:rsidR="006457EF">
              <w:rPr>
                <w:rFonts w:ascii="Nunito Sans" w:hAnsi="Nunito Sans"/>
                <w:sz w:val="20"/>
                <w:szCs w:val="20"/>
              </w:rPr>
              <w:t xml:space="preserve"> DOSPĚLÝCH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 osob (jednotlivců):</w:t>
            </w:r>
          </w:p>
        </w:tc>
        <w:tc>
          <w:tcPr>
            <w:tcW w:w="1134" w:type="dxa"/>
            <w:vAlign w:val="center"/>
          </w:tcPr>
          <w:p w14:paraId="1203B37E" w14:textId="77777777" w:rsidR="00C7073A" w:rsidRPr="00EF1C1C" w:rsidRDefault="00C7073A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36071669" w14:textId="4F856C2B" w:rsidR="00935EBD" w:rsidRPr="005B459C" w:rsidRDefault="00935EBD" w:rsidP="005B459C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na podporu ohrožených dětí a rodin </w:t>
      </w: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neposkytovali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 dospělým osobám</w:t>
      </w: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, přejděte na </w:t>
      </w:r>
      <w:proofErr w:type="spellStart"/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VI.d</w:t>
      </w:r>
      <w:proofErr w:type="spellEnd"/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 (děti)</w:t>
      </w:r>
    </w:p>
    <w:p w14:paraId="369BD769" w14:textId="50C1D7B1" w:rsidR="00E962F9" w:rsidRPr="005B459C" w:rsidRDefault="00E962F9" w:rsidP="00E962F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D5341A6" w14:textId="0F597040" w:rsidR="00230214" w:rsidRDefault="00230214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PODPORA OHROŽENÝCH DĚTÍ A RODIN A PRARODIČŮ </w:t>
      </w:r>
      <w:r w:rsidR="005B459C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5B459C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 w:rsidRPr="005B459C">
        <w:rPr>
          <w:rFonts w:ascii="Nunito Sans" w:hAnsi="Nunito Sans"/>
          <w:b/>
          <w:bCs/>
          <w:sz w:val="20"/>
          <w:szCs w:val="20"/>
          <w:u w:val="single"/>
        </w:rPr>
        <w:t>dospělých klientů</w:t>
      </w:r>
    </w:p>
    <w:p w14:paraId="1E0A43AA" w14:textId="377C88C7" w:rsidR="00230214" w:rsidRDefault="00230214" w:rsidP="002302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 w:rsidR="009529F8" w:rsidRPr="00DD54A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.1. Popište prosím důvody, proč se klienti rozhodli zúčastnit aktivit na podporu ohrožených dětí a rodin a prarodičů (např. řešení situace dítěte, rodičů, širší rodiny,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657CEADF" w14:textId="77777777" w:rsidR="005B459C" w:rsidRPr="005B459C" w:rsidRDefault="005B459C" w:rsidP="002302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AD299BE" w14:textId="1A64FE8A" w:rsidR="00230214" w:rsidRDefault="00230214" w:rsidP="002302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 w:rsidR="009529F8" w:rsidRPr="00DD54A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58CCD524" w14:textId="77777777" w:rsidR="005B459C" w:rsidRPr="005B459C" w:rsidRDefault="005B459C" w:rsidP="002302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C60BE5A" w14:textId="4598BF1A" w:rsidR="00230214" w:rsidRPr="00DD54AB" w:rsidRDefault="00230214" w:rsidP="002302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 w:rsidR="009529F8" w:rsidRPr="00DD54A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5F1B3B42" w14:textId="77777777" w:rsidR="00230214" w:rsidRPr="005B459C" w:rsidRDefault="00230214" w:rsidP="00E962F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7997842" w14:textId="7F68AA41" w:rsidR="00076FE3" w:rsidRDefault="00076FE3" w:rsidP="00AD3EEB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t>Děti od 12 do 18 let</w:t>
      </w:r>
    </w:p>
    <w:p w14:paraId="1025FBE0" w14:textId="2A631CE1" w:rsidR="00484DBE" w:rsidRDefault="00484DBE" w:rsidP="00484DB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VI.d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>
        <w:rPr>
          <w:rFonts w:ascii="Nunito Sans" w:hAnsi="Nunito Sans"/>
          <w:b/>
          <w:bCs/>
          <w:sz w:val="20"/>
          <w:szCs w:val="20"/>
        </w:rPr>
        <w:t>DĚTÍ OD 12 DO 18 LET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, kterým byly v rámci projektu poskytovány aktivity na </w:t>
      </w:r>
      <w:r>
        <w:rPr>
          <w:rFonts w:ascii="Nunito Sans" w:hAnsi="Nunito Sans"/>
          <w:b/>
          <w:bCs/>
          <w:sz w:val="20"/>
          <w:szCs w:val="20"/>
        </w:rPr>
        <w:t>PODPORU OHROŽENÝCH DĚTÍ A RODIN A PRARODIČŮ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1C3C8550" w14:textId="39D85369" w:rsidR="00484DBE" w:rsidRPr="00EF08D5" w:rsidRDefault="00484DBE" w:rsidP="00484DBE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>
        <w:rPr>
          <w:rFonts w:ascii="Nunito Sans" w:hAnsi="Nunito Sans"/>
          <w:i/>
          <w:iCs/>
          <w:sz w:val="20"/>
          <w:szCs w:val="20"/>
        </w:rPr>
        <w:t>děti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484DBE" w:rsidRPr="00EF1C1C" w14:paraId="5300CE1A" w14:textId="77777777" w:rsidTr="00733831">
        <w:trPr>
          <w:trHeight w:val="340"/>
        </w:trPr>
        <w:tc>
          <w:tcPr>
            <w:tcW w:w="6799" w:type="dxa"/>
            <w:vAlign w:val="center"/>
          </w:tcPr>
          <w:p w14:paraId="58D305BC" w14:textId="286577C0" w:rsidR="00484DBE" w:rsidRPr="00EF1C1C" w:rsidRDefault="00484DBE" w:rsidP="0073383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</w:t>
            </w:r>
            <w:r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Pr="00316F11">
              <w:rPr>
                <w:rFonts w:ascii="Nunito Sans" w:hAnsi="Nunito Sans"/>
                <w:sz w:val="20"/>
                <w:szCs w:val="20"/>
              </w:rPr>
              <w:t>DĚTÍ OD 12 DO 18 LET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 (jednotlivců):</w:t>
            </w:r>
          </w:p>
        </w:tc>
        <w:tc>
          <w:tcPr>
            <w:tcW w:w="1134" w:type="dxa"/>
            <w:vAlign w:val="center"/>
          </w:tcPr>
          <w:p w14:paraId="328FD590" w14:textId="77777777" w:rsidR="00484DBE" w:rsidRPr="00EF1C1C" w:rsidRDefault="00484DBE" w:rsidP="0073383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65B9B03" w14:textId="69D99D0E" w:rsidR="00980FB7" w:rsidRPr="00FA442C" w:rsidRDefault="00A6167D" w:rsidP="00FA442C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A442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 w:rsidR="003B7818" w:rsidRPr="00FA442C">
        <w:rPr>
          <w:rFonts w:ascii="Nunito Sans" w:hAnsi="Nunito Sans"/>
          <w:i/>
          <w:iCs/>
          <w:sz w:val="20"/>
          <w:szCs w:val="20"/>
          <w:highlight w:val="yellow"/>
        </w:rPr>
        <w:t xml:space="preserve">na podporu ohrožených dětí a rodin </w:t>
      </w:r>
      <w:r w:rsidRPr="00FA442C">
        <w:rPr>
          <w:rFonts w:ascii="Nunito Sans" w:hAnsi="Nunito Sans"/>
          <w:i/>
          <w:iCs/>
          <w:sz w:val="20"/>
          <w:szCs w:val="20"/>
          <w:highlight w:val="yellow"/>
        </w:rPr>
        <w:t>dětem neposkytoval</w:t>
      </w:r>
      <w:r w:rsidR="00935EBD" w:rsidRPr="00FA442C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FA442C">
        <w:rPr>
          <w:rFonts w:ascii="Nunito Sans" w:hAnsi="Nunito Sans"/>
          <w:i/>
          <w:iCs/>
          <w:sz w:val="20"/>
          <w:szCs w:val="20"/>
          <w:highlight w:val="yellow"/>
        </w:rPr>
        <w:t xml:space="preserve">, přejděte na </w:t>
      </w:r>
      <w:proofErr w:type="spellStart"/>
      <w:r w:rsidRPr="00FA442C">
        <w:rPr>
          <w:rFonts w:ascii="Nunito Sans" w:hAnsi="Nunito Sans"/>
          <w:i/>
          <w:iCs/>
          <w:sz w:val="20"/>
          <w:szCs w:val="20"/>
          <w:highlight w:val="yellow"/>
        </w:rPr>
        <w:t>VII.a</w:t>
      </w:r>
      <w:proofErr w:type="spellEnd"/>
      <w:r w:rsidRPr="00FA442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0081CECD" w14:textId="77777777" w:rsidR="003B7818" w:rsidRPr="00A6167D" w:rsidRDefault="003B7818" w:rsidP="00980F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FC25E4E" w14:textId="3F66AC1E" w:rsidR="00FA442C" w:rsidRDefault="00FA442C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PODPORA OHROŽENÝCH DĚTÍ A RODIN A PRARODIČŮ –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>
        <w:rPr>
          <w:rFonts w:ascii="Nunito Sans" w:hAnsi="Nunito Sans"/>
          <w:b/>
          <w:bCs/>
          <w:sz w:val="20"/>
          <w:szCs w:val="20"/>
          <w:u w:val="single"/>
        </w:rPr>
        <w:t>dětí</w:t>
      </w:r>
    </w:p>
    <w:p w14:paraId="23569B55" w14:textId="6A34C745" w:rsidR="00980FB7" w:rsidRDefault="00980FB7" w:rsidP="00980F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167D">
        <w:rPr>
          <w:rFonts w:ascii="Nunito Sans" w:hAnsi="Nunito Sans"/>
          <w:b/>
          <w:bCs/>
          <w:sz w:val="20"/>
          <w:szCs w:val="20"/>
        </w:rPr>
        <w:t>VI.4. Jak celkově děti dané aktivity hodnotily? (max. 500 znaků)</w:t>
      </w:r>
    </w:p>
    <w:p w14:paraId="1E6C126D" w14:textId="77777777" w:rsidR="00FA442C" w:rsidRPr="00FA442C" w:rsidRDefault="00FA442C" w:rsidP="00980FB7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C91CC2B" w14:textId="097F28AD" w:rsidR="00980FB7" w:rsidRPr="00A6167D" w:rsidRDefault="00980FB7" w:rsidP="00980F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167D">
        <w:rPr>
          <w:rFonts w:ascii="Nunito Sans" w:hAnsi="Nunito Sans"/>
          <w:b/>
          <w:bCs/>
          <w:sz w:val="20"/>
          <w:szCs w:val="20"/>
        </w:rPr>
        <w:t>VI.5. Popište prosím, v čem daná aktivita dětem konkrétně pomohla / nepomohla, byla / nebyla nebo bude / nebude přínosem. (max. 1000 znaků)</w:t>
      </w:r>
    </w:p>
    <w:p w14:paraId="59C96076" w14:textId="77777777" w:rsidR="00980FB7" w:rsidRDefault="00980FB7" w:rsidP="00076FE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88323E2" w14:textId="5A047FE0" w:rsidR="009D1E9A" w:rsidRDefault="009D1E9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5A836399" w14:textId="77777777" w:rsidR="00F75F92" w:rsidRPr="00AB2AA8" w:rsidRDefault="00F75F92" w:rsidP="00F75F92">
      <w:pPr>
        <w:pStyle w:val="Nadpis1"/>
      </w:pPr>
      <w:r>
        <w:lastRenderedPageBreak/>
        <w:t xml:space="preserve">VII. </w:t>
      </w:r>
      <w:r w:rsidRPr="00AB2AA8">
        <w:t>Podpora aktivit zaměřených na mezigenerační spolupráci a podpora seniorů v rodině</w:t>
      </w:r>
    </w:p>
    <w:p w14:paraId="7E1CD2B2" w14:textId="6F802F36" w:rsidR="004D388A" w:rsidRPr="00F4580C" w:rsidRDefault="004D388A" w:rsidP="004D388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VII.a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na </w:t>
      </w:r>
      <w:bookmarkStart w:id="2" w:name="_Hlk183527446"/>
      <w:r>
        <w:rPr>
          <w:rFonts w:ascii="Nunito Sans" w:hAnsi="Nunito Sans"/>
          <w:b/>
          <w:bCs/>
          <w:sz w:val="20"/>
          <w:szCs w:val="20"/>
        </w:rPr>
        <w:t>MEZIGENERAČNÍ SPOLUPRÁCI A PODPOR</w:t>
      </w:r>
      <w:r w:rsidR="00F75F92">
        <w:rPr>
          <w:rFonts w:ascii="Nunito Sans" w:hAnsi="Nunito Sans"/>
          <w:b/>
          <w:bCs/>
          <w:sz w:val="20"/>
          <w:szCs w:val="20"/>
        </w:rPr>
        <w:t>U</w:t>
      </w:r>
      <w:r>
        <w:rPr>
          <w:rFonts w:ascii="Nunito Sans" w:hAnsi="Nunito Sans"/>
          <w:b/>
          <w:bCs/>
          <w:sz w:val="20"/>
          <w:szCs w:val="20"/>
        </w:rPr>
        <w:t xml:space="preserve"> SENIORŮ V RODINĚ</w:t>
      </w:r>
      <w:bookmarkEnd w:id="2"/>
      <w:r w:rsidRPr="00F4580C">
        <w:rPr>
          <w:rFonts w:ascii="Nunito Sans" w:hAnsi="Nunito Sans"/>
          <w:b/>
          <w:bCs/>
          <w:sz w:val="20"/>
          <w:szCs w:val="20"/>
        </w:rPr>
        <w:t>?</w:t>
      </w:r>
    </w:p>
    <w:p w14:paraId="32CBE87B" w14:textId="77777777" w:rsidR="004D388A" w:rsidRPr="002D7ED9" w:rsidRDefault="004D388A" w:rsidP="000A44DE">
      <w:pPr>
        <w:pStyle w:val="Odstavecseseznamem"/>
        <w:numPr>
          <w:ilvl w:val="0"/>
          <w:numId w:val="38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pouze akce jednorázového charakteru (např. jednotlivé přednášky, na sobě nezávislé)</w:t>
      </w:r>
    </w:p>
    <w:p w14:paraId="53A28D3A" w14:textId="77777777" w:rsidR="004D388A" w:rsidRPr="002D7ED9" w:rsidRDefault="004D388A" w:rsidP="000A44DE">
      <w:pPr>
        <w:pStyle w:val="Odstavecseseznamem"/>
        <w:numPr>
          <w:ilvl w:val="0"/>
          <w:numId w:val="38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aktivity dlouhodobějšího charakteru (např. na sebe navazující přednášky v rámci jednoho kurzu)</w:t>
      </w:r>
    </w:p>
    <w:p w14:paraId="1E10BC0B" w14:textId="77777777" w:rsidR="004D388A" w:rsidRPr="002D7ED9" w:rsidRDefault="004D388A" w:rsidP="000A44DE">
      <w:pPr>
        <w:pStyle w:val="Odstavecseseznamem"/>
        <w:numPr>
          <w:ilvl w:val="0"/>
          <w:numId w:val="38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obojí z výše uvedeného</w:t>
      </w:r>
    </w:p>
    <w:p w14:paraId="030AC0E6" w14:textId="77777777" w:rsidR="004D388A" w:rsidRDefault="004D388A" w:rsidP="000A44DE">
      <w:pPr>
        <w:pStyle w:val="Odstavecseseznamem"/>
        <w:numPr>
          <w:ilvl w:val="0"/>
          <w:numId w:val="38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 xml:space="preserve">Ne </w:t>
      </w:r>
    </w:p>
    <w:p w14:paraId="1F548B9A" w14:textId="35DB0AF8" w:rsidR="00C73356" w:rsidRPr="00F4580C" w:rsidRDefault="004D388A" w:rsidP="004D388A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4D388A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MEZIGENERAČNÍ SPOLUPRÁCI A PODPORU SENIORŮ V RODINĚ v rámci </w:t>
      </w:r>
      <w:r w:rsidRPr="00E962F9">
        <w:rPr>
          <w:rFonts w:ascii="Nunito Sans" w:hAnsi="Nunito Sans"/>
          <w:i/>
          <w:iCs/>
          <w:sz w:val="20"/>
          <w:szCs w:val="20"/>
          <w:highlight w:val="yellow"/>
        </w:rPr>
        <w:t xml:space="preserve">projektu vůbec </w:t>
      </w:r>
      <w:r w:rsidRPr="007D2073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7D2073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proofErr w:type="spellStart"/>
      <w:r>
        <w:rPr>
          <w:rFonts w:ascii="Nunito Sans" w:hAnsi="Nunito Sans"/>
          <w:i/>
          <w:iCs/>
          <w:sz w:val="20"/>
          <w:szCs w:val="20"/>
          <w:highlight w:val="yellow"/>
        </w:rPr>
        <w:t>VIII.a</w:t>
      </w:r>
      <w:proofErr w:type="spellEnd"/>
      <w:r w:rsidR="0028650B">
        <w:rPr>
          <w:rFonts w:ascii="Nunito Sans" w:hAnsi="Nunito Sans"/>
          <w:i/>
          <w:iCs/>
          <w:sz w:val="20"/>
          <w:szCs w:val="20"/>
        </w:rPr>
        <w:t>.</w:t>
      </w:r>
    </w:p>
    <w:p w14:paraId="778265CC" w14:textId="77777777" w:rsidR="0028650B" w:rsidRDefault="0028650B" w:rsidP="00936CD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63F9050" w14:textId="3AE58E7C" w:rsidR="00936CD7" w:rsidRDefault="00936CD7" w:rsidP="00936CD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VII</w:t>
      </w:r>
      <w:r w:rsidRPr="00D543A5">
        <w:rPr>
          <w:rFonts w:ascii="Nunito Sans" w:hAnsi="Nunito Sans"/>
          <w:b/>
          <w:bCs/>
          <w:sz w:val="20"/>
          <w:szCs w:val="20"/>
        </w:rPr>
        <w:t>.b</w:t>
      </w:r>
      <w:proofErr w:type="spellEnd"/>
      <w:r w:rsidRPr="00D543A5">
        <w:rPr>
          <w:rFonts w:ascii="Nunito Sans" w:hAnsi="Nunito Sans"/>
          <w:b/>
          <w:bCs/>
          <w:sz w:val="20"/>
          <w:szCs w:val="20"/>
        </w:rPr>
        <w:t xml:space="preserve">. Popište stručně aktivity, které jste v rámci </w:t>
      </w:r>
      <w:r>
        <w:rPr>
          <w:rFonts w:ascii="Nunito Sans" w:hAnsi="Nunito Sans"/>
          <w:b/>
          <w:bCs/>
          <w:sz w:val="20"/>
          <w:szCs w:val="20"/>
        </w:rPr>
        <w:t>podpory MEZIGENERAČNÍ SPOLUPRÁCE A PODPORY SENIORŮ V RODINĚ realizovali.</w:t>
      </w:r>
      <w:r w:rsidR="00585995">
        <w:rPr>
          <w:rFonts w:ascii="Nunito Sans" w:hAnsi="Nunito Sans"/>
          <w:b/>
          <w:bCs/>
          <w:sz w:val="20"/>
          <w:szCs w:val="20"/>
        </w:rPr>
        <w:t xml:space="preserve"> Na koho byly především zaměřeny (seniory, jiné členy rodiny, celou rodinu apod.)</w:t>
      </w:r>
      <w:r w:rsidR="0028650B">
        <w:rPr>
          <w:rFonts w:ascii="Nunito Sans" w:hAnsi="Nunito Sans"/>
          <w:b/>
          <w:bCs/>
          <w:sz w:val="20"/>
          <w:szCs w:val="20"/>
        </w:rPr>
        <w:t>.</w:t>
      </w:r>
      <w:r w:rsidR="00A6167D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6343CB92" w14:textId="77777777" w:rsidR="0028650B" w:rsidRPr="0028650B" w:rsidRDefault="0028650B" w:rsidP="004D388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C7EC02D" w14:textId="60882D6E" w:rsidR="004D388A" w:rsidRDefault="004D388A" w:rsidP="004D388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VII.</w:t>
      </w:r>
      <w:r w:rsidR="00936CD7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aktivity na </w:t>
      </w:r>
      <w:r>
        <w:rPr>
          <w:rFonts w:ascii="Nunito Sans" w:hAnsi="Nunito Sans"/>
          <w:b/>
          <w:bCs/>
          <w:sz w:val="20"/>
          <w:szCs w:val="20"/>
        </w:rPr>
        <w:t>MEZIGENERAČNÍ SPOLUPRÁCI A PODPORU SENIORŮ V RODINĚ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259F76D6" w14:textId="5E38F2D9" w:rsidR="004D388A" w:rsidRPr="00EF08D5" w:rsidRDefault="004D388A" w:rsidP="004D388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4D388A" w:rsidRPr="00EF1C1C" w14:paraId="43AB979E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719EA636" w14:textId="77777777" w:rsidR="004D388A" w:rsidRPr="00EF1C1C" w:rsidRDefault="004D388A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6E5B67D7" w14:textId="77777777" w:rsidR="004D388A" w:rsidRPr="00EF1C1C" w:rsidRDefault="004D388A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0D27DD5" w14:textId="77777777" w:rsidR="004D388A" w:rsidRDefault="004D388A" w:rsidP="004D388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94CD16F" w14:textId="6D1DB0DC" w:rsidR="00585995" w:rsidRDefault="00585995" w:rsidP="0028650B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MEZIGENERAČNÍ SPOLUPRÁCE A PODPORA SENIORŮ V RODINĚ </w:t>
      </w:r>
      <w:r w:rsidR="0028650B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28650B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730B6FFB" w14:textId="1C6E12CB" w:rsidR="00585995" w:rsidRDefault="00585995" w:rsidP="00135D7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2985">
        <w:rPr>
          <w:rFonts w:ascii="Nunito Sans" w:hAnsi="Nunito Sans"/>
          <w:b/>
          <w:bCs/>
          <w:sz w:val="20"/>
          <w:szCs w:val="20"/>
        </w:rPr>
        <w:t>VI</w:t>
      </w:r>
      <w:r w:rsidR="007B0F1C" w:rsidRPr="00A62985">
        <w:rPr>
          <w:rFonts w:ascii="Nunito Sans" w:hAnsi="Nunito Sans"/>
          <w:b/>
          <w:bCs/>
          <w:sz w:val="20"/>
          <w:szCs w:val="20"/>
        </w:rPr>
        <w:t>I</w:t>
      </w:r>
      <w:r w:rsidRPr="00A62985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aktivit na </w:t>
      </w:r>
      <w:r w:rsidR="007B0F1C" w:rsidRPr="00A62985">
        <w:rPr>
          <w:rFonts w:ascii="Nunito Sans" w:hAnsi="Nunito Sans"/>
          <w:b/>
          <w:bCs/>
          <w:sz w:val="20"/>
          <w:szCs w:val="20"/>
        </w:rPr>
        <w:t>podporu</w:t>
      </w:r>
      <w:r w:rsidRPr="00A62985">
        <w:rPr>
          <w:rFonts w:ascii="Nunito Sans" w:hAnsi="Nunito Sans"/>
          <w:b/>
          <w:bCs/>
          <w:sz w:val="20"/>
          <w:szCs w:val="20"/>
        </w:rPr>
        <w:t xml:space="preserve"> </w:t>
      </w:r>
      <w:r w:rsidR="007B0F1C" w:rsidRPr="00A62985">
        <w:rPr>
          <w:rFonts w:ascii="Nunito Sans" w:hAnsi="Nunito Sans"/>
          <w:b/>
          <w:bCs/>
          <w:sz w:val="20"/>
          <w:szCs w:val="20"/>
        </w:rPr>
        <w:t xml:space="preserve">mezigenerační spolupráce a podporu seniorů v rodině </w:t>
      </w:r>
      <w:r w:rsidRPr="00A62985">
        <w:rPr>
          <w:rFonts w:ascii="Nunito Sans" w:hAnsi="Nunito Sans"/>
          <w:b/>
          <w:bCs/>
          <w:sz w:val="20"/>
          <w:szCs w:val="20"/>
        </w:rPr>
        <w:t>(např. řešení situace dítěte, rodičů, širší rodiny, získávání nových či prohloubení dosavadní</w:t>
      </w:r>
      <w:r w:rsidR="009E52AA">
        <w:rPr>
          <w:rFonts w:ascii="Nunito Sans" w:hAnsi="Nunito Sans"/>
          <w:b/>
          <w:bCs/>
          <w:sz w:val="20"/>
          <w:szCs w:val="20"/>
        </w:rPr>
        <w:t>ch</w:t>
      </w:r>
      <w:r w:rsidRPr="00A62985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347229C5" w14:textId="77777777" w:rsidR="0028650B" w:rsidRPr="0028650B" w:rsidRDefault="0028650B" w:rsidP="00135D7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8D3D62A" w14:textId="6C19C66E" w:rsidR="00585995" w:rsidRDefault="00585995" w:rsidP="00135D7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2985">
        <w:rPr>
          <w:rFonts w:ascii="Nunito Sans" w:hAnsi="Nunito Sans"/>
          <w:b/>
          <w:bCs/>
          <w:sz w:val="20"/>
          <w:szCs w:val="20"/>
        </w:rPr>
        <w:t>VI</w:t>
      </w:r>
      <w:r w:rsidR="007B0F1C" w:rsidRPr="00A62985">
        <w:rPr>
          <w:rFonts w:ascii="Nunito Sans" w:hAnsi="Nunito Sans"/>
          <w:b/>
          <w:bCs/>
          <w:sz w:val="20"/>
          <w:szCs w:val="20"/>
        </w:rPr>
        <w:t>I</w:t>
      </w:r>
      <w:r w:rsidRPr="00A62985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15DE68A8" w14:textId="77777777" w:rsidR="0028650B" w:rsidRPr="0028650B" w:rsidRDefault="0028650B" w:rsidP="00135D7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1CBC4FB" w14:textId="1B13634E" w:rsidR="00585995" w:rsidRDefault="00585995" w:rsidP="0058599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2985">
        <w:rPr>
          <w:rFonts w:ascii="Nunito Sans" w:hAnsi="Nunito Sans"/>
          <w:b/>
          <w:bCs/>
          <w:sz w:val="20"/>
          <w:szCs w:val="20"/>
        </w:rPr>
        <w:t>VI</w:t>
      </w:r>
      <w:r w:rsidR="007B0F1C" w:rsidRPr="00A62985">
        <w:rPr>
          <w:rFonts w:ascii="Nunito Sans" w:hAnsi="Nunito Sans"/>
          <w:b/>
          <w:bCs/>
          <w:sz w:val="20"/>
          <w:szCs w:val="20"/>
        </w:rPr>
        <w:t>I</w:t>
      </w:r>
      <w:r w:rsidRPr="00A62985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4DF18194" w14:textId="77777777" w:rsidR="00F75F92" w:rsidRDefault="00F75F92" w:rsidP="005352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337E606" w14:textId="32804A0C" w:rsidR="009D1E9A" w:rsidRDefault="009D1E9A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56127585" w14:textId="39993A19" w:rsidR="00F75F92" w:rsidRPr="00AB2AA8" w:rsidRDefault="00F75F92" w:rsidP="00816E0B">
      <w:pPr>
        <w:pStyle w:val="Nadpis1"/>
      </w:pPr>
      <w:r w:rsidRPr="00AB2AA8">
        <w:lastRenderedPageBreak/>
        <w:t>VIII. Podpora aktivit zaměřených na domácí násilí a genderově podmínění násilí</w:t>
      </w:r>
      <w:r w:rsidR="0028650B">
        <w:t xml:space="preserve"> </w:t>
      </w:r>
      <w:r w:rsidR="00816E0B">
        <w:t>– DOSPĚLÍ A DĚTI OD 12 DO 18 LET</w:t>
      </w:r>
    </w:p>
    <w:p w14:paraId="01BC0AD4" w14:textId="4504D6E5" w:rsidR="00535273" w:rsidRPr="00F4580C" w:rsidRDefault="00535273" w:rsidP="005352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VIII.a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</w:t>
      </w:r>
      <w:r>
        <w:rPr>
          <w:rFonts w:ascii="Nunito Sans" w:hAnsi="Nunito Sans"/>
          <w:b/>
          <w:bCs/>
          <w:sz w:val="20"/>
          <w:szCs w:val="20"/>
        </w:rPr>
        <w:t xml:space="preserve">zaměřené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na </w:t>
      </w:r>
      <w:r>
        <w:rPr>
          <w:rFonts w:ascii="Nunito Sans" w:hAnsi="Nunito Sans"/>
          <w:b/>
          <w:bCs/>
          <w:sz w:val="20"/>
          <w:szCs w:val="20"/>
        </w:rPr>
        <w:t>DOMÁCÍ NÁSILÍ NEBO GENDEROVĚ PODMÍNĚNÉ NÁSILÍ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</w:p>
    <w:p w14:paraId="25F822F6" w14:textId="77777777" w:rsidR="00535273" w:rsidRPr="002D7ED9" w:rsidRDefault="00535273" w:rsidP="000A44DE">
      <w:pPr>
        <w:pStyle w:val="Odstavecseseznamem"/>
        <w:numPr>
          <w:ilvl w:val="0"/>
          <w:numId w:val="43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pouze akce jednorázového charakteru (např. jednotlivé přednášky, na sobě nezávislé)</w:t>
      </w:r>
    </w:p>
    <w:p w14:paraId="3B61F6D6" w14:textId="77777777" w:rsidR="00535273" w:rsidRPr="002D7ED9" w:rsidRDefault="00535273" w:rsidP="000A44DE">
      <w:pPr>
        <w:pStyle w:val="Odstavecseseznamem"/>
        <w:numPr>
          <w:ilvl w:val="0"/>
          <w:numId w:val="43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aktivity dlouhodobějšího charakteru (např. na sebe navazující přednášky v rámci jednoho kurzu)</w:t>
      </w:r>
    </w:p>
    <w:p w14:paraId="38473474" w14:textId="77777777" w:rsidR="00535273" w:rsidRPr="002D7ED9" w:rsidRDefault="00535273" w:rsidP="000A44DE">
      <w:pPr>
        <w:pStyle w:val="Odstavecseseznamem"/>
        <w:numPr>
          <w:ilvl w:val="0"/>
          <w:numId w:val="43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obojí z výše uvedeného</w:t>
      </w:r>
    </w:p>
    <w:p w14:paraId="1EB40F46" w14:textId="77777777" w:rsidR="00535273" w:rsidRDefault="00535273" w:rsidP="000A44DE">
      <w:pPr>
        <w:pStyle w:val="Odstavecseseznamem"/>
        <w:numPr>
          <w:ilvl w:val="0"/>
          <w:numId w:val="43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 xml:space="preserve">Ne </w:t>
      </w:r>
    </w:p>
    <w:p w14:paraId="7CBAAEB1" w14:textId="26D2BEEC" w:rsidR="00535273" w:rsidRPr="00F4580C" w:rsidRDefault="00535273" w:rsidP="00535273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535273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zaměřené na DOMÁCÍ NÁSILÍ NEBO GENDEROVĚ PODMÍNĚNÉ NÁSILÍ v rámci </w:t>
      </w:r>
      <w:r w:rsidRPr="00E962F9">
        <w:rPr>
          <w:rFonts w:ascii="Nunito Sans" w:hAnsi="Nunito Sans"/>
          <w:i/>
          <w:iCs/>
          <w:sz w:val="20"/>
          <w:szCs w:val="20"/>
          <w:highlight w:val="yellow"/>
        </w:rPr>
        <w:t xml:space="preserve">projektu vůbec </w:t>
      </w:r>
      <w:r w:rsidRPr="007D2073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7D2073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proofErr w:type="spellStart"/>
      <w:r>
        <w:rPr>
          <w:rFonts w:ascii="Nunito Sans" w:hAnsi="Nunito Sans"/>
          <w:i/>
          <w:iCs/>
          <w:sz w:val="20"/>
          <w:szCs w:val="20"/>
          <w:highlight w:val="yellow"/>
        </w:rPr>
        <w:t>IX.a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482110FE" w14:textId="77777777" w:rsidR="0028650B" w:rsidRDefault="0028650B" w:rsidP="00B85AD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E575FB2" w14:textId="39EEDECD" w:rsidR="00B85ADA" w:rsidRDefault="00B85ADA" w:rsidP="00B85AD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VIII</w:t>
      </w:r>
      <w:r w:rsidRPr="00D543A5">
        <w:rPr>
          <w:rFonts w:ascii="Nunito Sans" w:hAnsi="Nunito Sans"/>
          <w:b/>
          <w:bCs/>
          <w:sz w:val="20"/>
          <w:szCs w:val="20"/>
        </w:rPr>
        <w:t>.b</w:t>
      </w:r>
      <w:proofErr w:type="spellEnd"/>
      <w:r w:rsidRPr="00D543A5">
        <w:rPr>
          <w:rFonts w:ascii="Nunito Sans" w:hAnsi="Nunito Sans"/>
          <w:b/>
          <w:bCs/>
          <w:sz w:val="20"/>
          <w:szCs w:val="20"/>
        </w:rPr>
        <w:t>. Popište stručně aktivity</w:t>
      </w:r>
      <w:r>
        <w:rPr>
          <w:rFonts w:ascii="Nunito Sans" w:hAnsi="Nunito Sans"/>
          <w:b/>
          <w:bCs/>
          <w:sz w:val="20"/>
          <w:szCs w:val="20"/>
        </w:rPr>
        <w:t xml:space="preserve"> zaměřené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na </w:t>
      </w:r>
      <w:r>
        <w:rPr>
          <w:rFonts w:ascii="Nunito Sans" w:hAnsi="Nunito Sans"/>
          <w:b/>
          <w:bCs/>
          <w:sz w:val="20"/>
          <w:szCs w:val="20"/>
        </w:rPr>
        <w:t>DOMÁCÍ NÁSILÍ NEBO GENDEROVĚ PODMÍNĚNÉ NÁSILÍ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, které jste </w:t>
      </w:r>
      <w:r>
        <w:rPr>
          <w:rFonts w:ascii="Nunito Sans" w:hAnsi="Nunito Sans"/>
          <w:b/>
          <w:bCs/>
          <w:sz w:val="20"/>
          <w:szCs w:val="20"/>
        </w:rPr>
        <w:t>realizovali. Na koho byly především zaměřeny (oběť násilí, původ</w:t>
      </w:r>
      <w:r w:rsidR="009E52AA">
        <w:rPr>
          <w:rFonts w:ascii="Nunito Sans" w:hAnsi="Nunito Sans"/>
          <w:b/>
          <w:bCs/>
          <w:sz w:val="20"/>
          <w:szCs w:val="20"/>
        </w:rPr>
        <w:t>c</w:t>
      </w:r>
      <w:r>
        <w:rPr>
          <w:rFonts w:ascii="Nunito Sans" w:hAnsi="Nunito Sans"/>
          <w:b/>
          <w:bCs/>
          <w:sz w:val="20"/>
          <w:szCs w:val="20"/>
        </w:rPr>
        <w:t>e násilí, celou rodinu apod.)</w:t>
      </w:r>
      <w:r w:rsidR="0028650B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20CCBA55" w14:textId="77777777" w:rsidR="00535273" w:rsidRPr="0028650B" w:rsidRDefault="00535273" w:rsidP="0053527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915166F" w14:textId="3795C128" w:rsidR="00535273" w:rsidRDefault="00535273" w:rsidP="005352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VIII.</w:t>
      </w:r>
      <w:r w:rsidR="00B85ADA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 w:rsidR="002A6FB5">
        <w:rPr>
          <w:rFonts w:ascii="Nunito Sans" w:hAnsi="Nunito Sans"/>
          <w:b/>
          <w:bCs/>
          <w:sz w:val="20"/>
          <w:szCs w:val="20"/>
        </w:rPr>
        <w:t xml:space="preserve">DOSPĚLÝCH 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osob, kterým byly v rámci projektu poskytovány aktivity </w:t>
      </w:r>
      <w:r>
        <w:rPr>
          <w:rFonts w:ascii="Nunito Sans" w:hAnsi="Nunito Sans"/>
          <w:b/>
          <w:bCs/>
          <w:sz w:val="20"/>
          <w:szCs w:val="20"/>
        </w:rPr>
        <w:t xml:space="preserve">zaměřené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na </w:t>
      </w:r>
      <w:r>
        <w:rPr>
          <w:rFonts w:ascii="Nunito Sans" w:hAnsi="Nunito Sans"/>
          <w:b/>
          <w:bCs/>
          <w:sz w:val="20"/>
          <w:szCs w:val="20"/>
        </w:rPr>
        <w:t>DOMÁCÍ NÁSILÍ NEBO GENDEROVĚ PODMÍNĚNÉ NÁSILÍ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690A8C12" w14:textId="5D6CF93A" w:rsidR="00535273" w:rsidRPr="00EF08D5" w:rsidRDefault="00535273" w:rsidP="00535273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 w:rsidR="002A6FB5">
        <w:rPr>
          <w:rFonts w:ascii="Nunito Sans" w:hAnsi="Nunito Sans"/>
          <w:i/>
          <w:iCs/>
          <w:sz w:val="20"/>
          <w:szCs w:val="20"/>
        </w:rPr>
        <w:t xml:space="preserve">dospělé 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535273" w:rsidRPr="00EF1C1C" w14:paraId="4FAF4EE2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54AC7005" w14:textId="69C50E0D" w:rsidR="00535273" w:rsidRPr="00EF1C1C" w:rsidRDefault="00535273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očet podpořených </w:t>
            </w:r>
            <w:r w:rsidR="002A6FB5">
              <w:rPr>
                <w:rFonts w:ascii="Nunito Sans" w:hAnsi="Nunito Sans"/>
                <w:sz w:val="20"/>
                <w:szCs w:val="20"/>
              </w:rPr>
              <w:t xml:space="preserve">DOSPĚLÝCH </w:t>
            </w:r>
            <w:r w:rsidRPr="00EF1C1C">
              <w:rPr>
                <w:rFonts w:ascii="Nunito Sans" w:hAnsi="Nunito Sans"/>
                <w:sz w:val="20"/>
                <w:szCs w:val="20"/>
              </w:rPr>
              <w:t>osob (jednotlivců):</w:t>
            </w:r>
          </w:p>
        </w:tc>
        <w:tc>
          <w:tcPr>
            <w:tcW w:w="1134" w:type="dxa"/>
            <w:vAlign w:val="center"/>
          </w:tcPr>
          <w:p w14:paraId="765255B7" w14:textId="48131C06" w:rsidR="00535273" w:rsidRPr="00EF1C1C" w:rsidRDefault="00535273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55693DB" w14:textId="678183F6" w:rsidR="00836F23" w:rsidRPr="0028650B" w:rsidRDefault="00836F23" w:rsidP="0028650B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 w:rsidR="009E52AA"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zaměřené na domácí nebo genderově podmíněné násilí neposkytovali </w:t>
      </w:r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>dospělým</w:t>
      </w:r>
      <w:r w:rsidR="009E52AA"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 osobám</w:t>
      </w:r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, přejděte na </w:t>
      </w:r>
      <w:proofErr w:type="spellStart"/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>VIII.d</w:t>
      </w:r>
      <w:proofErr w:type="spellEnd"/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 w:rsidR="009E52AA"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 (děti)</w:t>
      </w:r>
    </w:p>
    <w:p w14:paraId="36516D6C" w14:textId="77777777" w:rsidR="009E52AA" w:rsidRPr="00A6167D" w:rsidRDefault="009E52AA" w:rsidP="00836F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1A94BC9" w14:textId="202B2AC3" w:rsidR="00836F23" w:rsidRDefault="00836F23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PODPORA AKTIVIT ZAMĚŘENÝCH NA DOMÁCÍ NÁSILÍ NEBO GENDEROVĚ PODMÍNĚNÉ NÁSILÍ </w:t>
      </w:r>
      <w:r w:rsidR="0028650B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28650B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 w:rsidRPr="0028650B">
        <w:rPr>
          <w:rFonts w:ascii="Nunito Sans" w:hAnsi="Nunito Sans"/>
          <w:b/>
          <w:bCs/>
          <w:sz w:val="20"/>
          <w:szCs w:val="20"/>
          <w:u w:val="single"/>
        </w:rPr>
        <w:t>dospělých klientů</w:t>
      </w:r>
    </w:p>
    <w:p w14:paraId="66CD4A70" w14:textId="4CE1808A" w:rsidR="00836F23" w:rsidRDefault="00836F23" w:rsidP="00836F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aktivit </w:t>
      </w:r>
      <w:r>
        <w:rPr>
          <w:rFonts w:ascii="Nunito Sans" w:hAnsi="Nunito Sans"/>
          <w:b/>
          <w:bCs/>
          <w:sz w:val="20"/>
          <w:szCs w:val="20"/>
        </w:rPr>
        <w:t xml:space="preserve">zaměřených na domácí násilí nebo genderově podmíněné násilí </w:t>
      </w:r>
      <w:r w:rsidRPr="00DD54AB">
        <w:rPr>
          <w:rFonts w:ascii="Nunito Sans" w:hAnsi="Nunito Sans"/>
          <w:b/>
          <w:bCs/>
          <w:sz w:val="20"/>
          <w:szCs w:val="20"/>
        </w:rPr>
        <w:t>(např. řešení situace dítěte, rodičů, širší rodiny, získávání nových či prohloubení dosavadní znalostí, zkušeností). (max. 500 znaků)</w:t>
      </w:r>
    </w:p>
    <w:p w14:paraId="2C7A7A79" w14:textId="77777777" w:rsidR="0028650B" w:rsidRPr="0028650B" w:rsidRDefault="0028650B" w:rsidP="00836F2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CADA485" w14:textId="6391C23B" w:rsidR="00836F23" w:rsidRDefault="00836F23" w:rsidP="00836F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6A9A376C" w14:textId="77777777" w:rsidR="0028650B" w:rsidRPr="0028650B" w:rsidRDefault="0028650B" w:rsidP="00836F2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C8D697E" w14:textId="06AD306A" w:rsidR="00836F23" w:rsidRPr="00DD54AB" w:rsidRDefault="00836F23" w:rsidP="00836F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>I.3. Popište prosím, v čem daná aktivita klientům konkrétně pomohla / nepomohla, byla / nebyla nebo bude / nebude přínosem. (max. 1000 znaků)</w:t>
      </w:r>
    </w:p>
    <w:p w14:paraId="1100D7C4" w14:textId="77777777" w:rsidR="00535273" w:rsidRPr="00535273" w:rsidRDefault="00535273" w:rsidP="00535273">
      <w:pPr>
        <w:spacing w:after="120"/>
        <w:ind w:left="360" w:hanging="360"/>
        <w:rPr>
          <w:rFonts w:ascii="Nunito Sans" w:hAnsi="Nunito Sans"/>
          <w:sz w:val="20"/>
          <w:szCs w:val="18"/>
        </w:rPr>
      </w:pPr>
    </w:p>
    <w:p w14:paraId="2840B79D" w14:textId="77777777" w:rsidR="00535273" w:rsidRDefault="00535273" w:rsidP="009D1E9A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lastRenderedPageBreak/>
        <w:t>Děti od 12 do 18 let</w:t>
      </w:r>
    </w:p>
    <w:p w14:paraId="06A8F469" w14:textId="0CEC8F20" w:rsidR="006C3DFA" w:rsidRDefault="006C3DFA" w:rsidP="009D1E9A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VIII.d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>
        <w:rPr>
          <w:rFonts w:ascii="Nunito Sans" w:hAnsi="Nunito Sans"/>
          <w:b/>
          <w:bCs/>
          <w:sz w:val="20"/>
          <w:szCs w:val="20"/>
        </w:rPr>
        <w:t>DĚTÍ OD 12 DO 18 LET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, kterým byly v rámci projektu poskytovány aktivity </w:t>
      </w:r>
      <w:r>
        <w:rPr>
          <w:rFonts w:ascii="Nunito Sans" w:hAnsi="Nunito Sans"/>
          <w:b/>
          <w:bCs/>
          <w:sz w:val="20"/>
          <w:szCs w:val="20"/>
        </w:rPr>
        <w:t xml:space="preserve">zaměřené 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na </w:t>
      </w:r>
      <w:r>
        <w:rPr>
          <w:rFonts w:ascii="Nunito Sans" w:hAnsi="Nunito Sans"/>
          <w:b/>
          <w:bCs/>
          <w:sz w:val="20"/>
          <w:szCs w:val="20"/>
        </w:rPr>
        <w:t>DOMÁCÍ NÁSILÍ NEBO GENDEROVĚ PODMÍNĚNÉ NÁSILÍ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1AB508FC" w14:textId="4E52D255" w:rsidR="006C3DFA" w:rsidRPr="00EF08D5" w:rsidRDefault="006C3DFA" w:rsidP="009D1E9A">
      <w:pPr>
        <w:keepNext/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>
        <w:rPr>
          <w:rFonts w:ascii="Nunito Sans" w:hAnsi="Nunito Sans"/>
          <w:i/>
          <w:iCs/>
          <w:sz w:val="20"/>
          <w:szCs w:val="20"/>
        </w:rPr>
        <w:t>děti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6C3DFA" w:rsidRPr="00EF1C1C" w14:paraId="1EC358EA" w14:textId="77777777" w:rsidTr="00733831">
        <w:trPr>
          <w:trHeight w:val="340"/>
        </w:trPr>
        <w:tc>
          <w:tcPr>
            <w:tcW w:w="6799" w:type="dxa"/>
            <w:vAlign w:val="center"/>
          </w:tcPr>
          <w:p w14:paraId="2E265ECD" w14:textId="77777777" w:rsidR="006C3DFA" w:rsidRPr="00EF1C1C" w:rsidRDefault="006C3DFA" w:rsidP="0073383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</w:t>
            </w:r>
            <w:r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Pr="00316F11">
              <w:rPr>
                <w:rFonts w:ascii="Nunito Sans" w:hAnsi="Nunito Sans"/>
                <w:sz w:val="20"/>
                <w:szCs w:val="20"/>
              </w:rPr>
              <w:t>DĚTÍ OD 12 DO 18 LET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 (jednotlivců):</w:t>
            </w:r>
          </w:p>
        </w:tc>
        <w:tc>
          <w:tcPr>
            <w:tcW w:w="1134" w:type="dxa"/>
            <w:vAlign w:val="center"/>
          </w:tcPr>
          <w:p w14:paraId="110F9B3E" w14:textId="77777777" w:rsidR="006C3DFA" w:rsidRPr="00EF1C1C" w:rsidRDefault="006C3DFA" w:rsidP="0073383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7FD6D734" w14:textId="144F876C" w:rsidR="002C59A9" w:rsidRPr="0028650B" w:rsidRDefault="002C59A9" w:rsidP="0028650B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 w:rsidR="009E52AA"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zaměřené na domácí nebo genderově podmíněné násilí </w:t>
      </w:r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dětem neposkytovali, přejděte na </w:t>
      </w:r>
      <w:proofErr w:type="spellStart"/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>IX.a</w:t>
      </w:r>
      <w:proofErr w:type="spellEnd"/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553EE8EC" w14:textId="77777777" w:rsidR="0028650B" w:rsidRDefault="0028650B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1B465E89" w14:textId="378C148F" w:rsidR="0028650B" w:rsidRDefault="0028650B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PODPORA AKTIVIT ZAMĚŘENÝCH NA DOMÁCÍ NÁSILÍ NEBO GENDEROVĚ PODMÍNĚNÉ NÁSILÍ –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>
        <w:rPr>
          <w:rFonts w:ascii="Nunito Sans" w:hAnsi="Nunito Sans"/>
          <w:b/>
          <w:bCs/>
          <w:sz w:val="20"/>
          <w:szCs w:val="20"/>
          <w:u w:val="single"/>
        </w:rPr>
        <w:t>dětí</w:t>
      </w:r>
    </w:p>
    <w:p w14:paraId="700AEBDC" w14:textId="5621441D" w:rsidR="002C59A9" w:rsidRDefault="002C59A9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167D">
        <w:rPr>
          <w:rFonts w:ascii="Nunito Sans" w:hAnsi="Nunito Sans"/>
          <w:b/>
          <w:bCs/>
          <w:sz w:val="20"/>
          <w:szCs w:val="20"/>
        </w:rPr>
        <w:t>V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A6167D">
        <w:rPr>
          <w:rFonts w:ascii="Nunito Sans" w:hAnsi="Nunito Sans"/>
          <w:b/>
          <w:bCs/>
          <w:sz w:val="20"/>
          <w:szCs w:val="20"/>
        </w:rPr>
        <w:t>I.4. Jak celkově děti dané aktivity hodnotily? (max. 500 znaků)</w:t>
      </w:r>
    </w:p>
    <w:p w14:paraId="7E8FD115" w14:textId="77777777" w:rsidR="0028650B" w:rsidRPr="0028650B" w:rsidRDefault="0028650B" w:rsidP="002C59A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E074E6E" w14:textId="770C9701" w:rsidR="002C59A9" w:rsidRPr="00A6167D" w:rsidRDefault="002C59A9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167D">
        <w:rPr>
          <w:rFonts w:ascii="Nunito Sans" w:hAnsi="Nunito Sans"/>
          <w:b/>
          <w:bCs/>
          <w:sz w:val="20"/>
          <w:szCs w:val="20"/>
        </w:rPr>
        <w:t>V</w:t>
      </w:r>
      <w:r>
        <w:rPr>
          <w:rFonts w:ascii="Nunito Sans" w:hAnsi="Nunito Sans"/>
          <w:b/>
          <w:bCs/>
          <w:sz w:val="20"/>
          <w:szCs w:val="20"/>
        </w:rPr>
        <w:t>III</w:t>
      </w:r>
      <w:r w:rsidRPr="00A6167D">
        <w:rPr>
          <w:rFonts w:ascii="Nunito Sans" w:hAnsi="Nunito Sans"/>
          <w:b/>
          <w:bCs/>
          <w:sz w:val="20"/>
          <w:szCs w:val="20"/>
        </w:rPr>
        <w:t>.5. Popište prosím, v čem daná aktivita dětem konkrétně pomohla / nepomohla, byla / nebyla nebo bude / nebude přínosem. (max. 1000 znaků)</w:t>
      </w:r>
    </w:p>
    <w:p w14:paraId="1B9E437F" w14:textId="77777777" w:rsidR="002C59A9" w:rsidRDefault="002C59A9" w:rsidP="0053527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252FA64" w14:textId="545CAA0A" w:rsidR="009D1E9A" w:rsidRDefault="009D1E9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6327DC6A" w14:textId="77777777" w:rsidR="00F75F92" w:rsidRPr="00AB2AA8" w:rsidRDefault="00F75F92" w:rsidP="00F75F92">
      <w:pPr>
        <w:pStyle w:val="Nadpis1"/>
      </w:pPr>
      <w:r>
        <w:lastRenderedPageBreak/>
        <w:t xml:space="preserve">IX. </w:t>
      </w:r>
      <w:r w:rsidRPr="00AB2AA8">
        <w:t>Podpora osvětových aktivit</w:t>
      </w:r>
    </w:p>
    <w:p w14:paraId="4B331360" w14:textId="74120CDC" w:rsidR="00F75F92" w:rsidRPr="00F4580C" w:rsidRDefault="00F75F92" w:rsidP="00F75F9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IX.a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</w:t>
      </w:r>
      <w:r>
        <w:rPr>
          <w:rFonts w:ascii="Nunito Sans" w:hAnsi="Nunito Sans"/>
          <w:b/>
          <w:bCs/>
          <w:sz w:val="20"/>
          <w:szCs w:val="20"/>
        </w:rPr>
        <w:t xml:space="preserve">OSVĚTOVÉ </w:t>
      </w:r>
      <w:r w:rsidRPr="00F4580C">
        <w:rPr>
          <w:rFonts w:ascii="Nunito Sans" w:hAnsi="Nunito Sans"/>
          <w:b/>
          <w:bCs/>
          <w:sz w:val="20"/>
          <w:szCs w:val="20"/>
        </w:rPr>
        <w:t>AKTIVITY?</w:t>
      </w:r>
    </w:p>
    <w:p w14:paraId="017B37A6" w14:textId="77777777" w:rsidR="00F75F92" w:rsidRPr="002D7ED9" w:rsidRDefault="00F75F92" w:rsidP="00F75F92">
      <w:pPr>
        <w:pStyle w:val="Odstavecseseznamem"/>
        <w:numPr>
          <w:ilvl w:val="0"/>
          <w:numId w:val="50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pouze akce jednorázového charakteru (např. jednotlivé přednášky, na sobě nezávislé)</w:t>
      </w:r>
    </w:p>
    <w:p w14:paraId="6F1292C0" w14:textId="77777777" w:rsidR="00F75F92" w:rsidRPr="002D7ED9" w:rsidRDefault="00F75F92" w:rsidP="00F75F92">
      <w:pPr>
        <w:pStyle w:val="Odstavecseseznamem"/>
        <w:numPr>
          <w:ilvl w:val="0"/>
          <w:numId w:val="50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aktivity dlouhodobějšího charakteru (např. na sebe navazující přednášky v rámci jednoho kurzu)</w:t>
      </w:r>
    </w:p>
    <w:p w14:paraId="3694B97A" w14:textId="77777777" w:rsidR="00F75F92" w:rsidRPr="002D7ED9" w:rsidRDefault="00F75F92" w:rsidP="00F75F92">
      <w:pPr>
        <w:pStyle w:val="Odstavecseseznamem"/>
        <w:numPr>
          <w:ilvl w:val="0"/>
          <w:numId w:val="50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obojí z výše uvedeného</w:t>
      </w:r>
    </w:p>
    <w:p w14:paraId="029C47BA" w14:textId="77777777" w:rsidR="00F75F92" w:rsidRDefault="00F75F92" w:rsidP="00F75F92">
      <w:pPr>
        <w:pStyle w:val="Odstavecseseznamem"/>
        <w:numPr>
          <w:ilvl w:val="0"/>
          <w:numId w:val="50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 xml:space="preserve">Ne </w:t>
      </w:r>
    </w:p>
    <w:p w14:paraId="40786C35" w14:textId="5DEC67A4" w:rsidR="00F75F92" w:rsidRPr="00F4580C" w:rsidRDefault="00F75F92" w:rsidP="00F75F9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EA4ABD"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OSVĚTOVÉ AKTIVITY </w:t>
      </w: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v rámci projektu vůbec </w:t>
      </w:r>
      <w:r w:rsidRPr="00EA4ABD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proofErr w:type="spellStart"/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>X.a</w:t>
      </w:r>
      <w:proofErr w:type="spellEnd"/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66DC0B97" w14:textId="77777777" w:rsidR="00F75F92" w:rsidRDefault="00F75F92" w:rsidP="00F75F9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DE61F86" w14:textId="2E693009" w:rsidR="00AD3EEB" w:rsidRDefault="00AD3EEB" w:rsidP="00AD3EE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550092">
        <w:rPr>
          <w:rFonts w:ascii="Nunito Sans" w:hAnsi="Nunito Sans"/>
          <w:b/>
          <w:bCs/>
          <w:sz w:val="20"/>
          <w:szCs w:val="20"/>
        </w:rPr>
        <w:t>IX.</w:t>
      </w:r>
      <w:r>
        <w:rPr>
          <w:rFonts w:ascii="Nunito Sans" w:hAnsi="Nunito Sans"/>
          <w:b/>
          <w:bCs/>
          <w:sz w:val="20"/>
          <w:szCs w:val="20"/>
        </w:rPr>
        <w:t>b</w:t>
      </w:r>
      <w:proofErr w:type="spellEnd"/>
      <w:r w:rsidRPr="00550092">
        <w:rPr>
          <w:rFonts w:ascii="Nunito Sans" w:hAnsi="Nunito Sans"/>
          <w:b/>
          <w:bCs/>
          <w:sz w:val="20"/>
          <w:szCs w:val="20"/>
        </w:rPr>
        <w:t xml:space="preserve">. </w:t>
      </w:r>
      <w:r>
        <w:rPr>
          <w:rFonts w:ascii="Nunito Sans" w:hAnsi="Nunito Sans"/>
          <w:b/>
          <w:bCs/>
          <w:sz w:val="20"/>
          <w:szCs w:val="20"/>
        </w:rPr>
        <w:t xml:space="preserve">Jakých témat se </w:t>
      </w:r>
      <w:r w:rsidRPr="00550092">
        <w:rPr>
          <w:rFonts w:ascii="Nunito Sans" w:hAnsi="Nunito Sans"/>
          <w:b/>
          <w:bCs/>
          <w:sz w:val="20"/>
          <w:szCs w:val="20"/>
        </w:rPr>
        <w:t>OSVĚTOVÉ AKTIVITY</w:t>
      </w:r>
      <w:r>
        <w:rPr>
          <w:rFonts w:ascii="Nunito Sans" w:hAnsi="Nunito Sans"/>
          <w:b/>
          <w:bCs/>
          <w:sz w:val="20"/>
          <w:szCs w:val="20"/>
        </w:rPr>
        <w:t xml:space="preserve"> t</w:t>
      </w:r>
      <w:r w:rsidRPr="00550092">
        <w:rPr>
          <w:rFonts w:ascii="Nunito Sans" w:hAnsi="Nunito Sans"/>
          <w:b/>
          <w:bCs/>
          <w:sz w:val="20"/>
          <w:szCs w:val="20"/>
        </w:rPr>
        <w:t>ýkaly?</w:t>
      </w:r>
    </w:p>
    <w:p w14:paraId="44C3BD9D" w14:textId="77777777" w:rsidR="00AD3EEB" w:rsidRDefault="00AD3EEB" w:rsidP="00AD3EE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2B584A3" w14:textId="26DF3450" w:rsidR="00F75F92" w:rsidRDefault="00EA4ABD" w:rsidP="00F75F9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IX</w:t>
      </w:r>
      <w:r w:rsidR="00F75F92">
        <w:rPr>
          <w:rFonts w:ascii="Nunito Sans" w:hAnsi="Nunito Sans"/>
          <w:b/>
          <w:bCs/>
          <w:sz w:val="20"/>
          <w:szCs w:val="20"/>
        </w:rPr>
        <w:t>.</w:t>
      </w:r>
      <w:r w:rsidR="00AD3EEB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 w:rsidR="00F75F92">
        <w:rPr>
          <w:rFonts w:ascii="Nunito Sans" w:hAnsi="Nunito Sans"/>
          <w:b/>
          <w:bCs/>
          <w:sz w:val="20"/>
          <w:szCs w:val="20"/>
        </w:rPr>
        <w:t>. J</w:t>
      </w:r>
      <w:r w:rsidR="00F75F92"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</w:t>
      </w:r>
      <w:r>
        <w:rPr>
          <w:rFonts w:ascii="Nunito Sans" w:hAnsi="Nunito Sans"/>
          <w:b/>
          <w:bCs/>
          <w:sz w:val="20"/>
          <w:szCs w:val="20"/>
        </w:rPr>
        <w:t xml:space="preserve">OSVĚTOVÉ </w:t>
      </w:r>
      <w:r w:rsidRPr="00F4580C">
        <w:rPr>
          <w:rFonts w:ascii="Nunito Sans" w:hAnsi="Nunito Sans"/>
          <w:b/>
          <w:bCs/>
          <w:sz w:val="20"/>
          <w:szCs w:val="20"/>
        </w:rPr>
        <w:t>AKTIVITY</w:t>
      </w:r>
      <w:r w:rsidR="00F75F92"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28AE2075" w14:textId="65CC10D3" w:rsidR="00F75F92" w:rsidRPr="00EF08D5" w:rsidRDefault="00F75F92" w:rsidP="00F75F92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>veďte prosím pouze ty podpořené osoby, které se dané aktivity zúčastnily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F75F92" w:rsidRPr="00EF1C1C" w14:paraId="016E1AE5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3B1FE7AB" w14:textId="77777777" w:rsidR="00F75F92" w:rsidRPr="00EF1C1C" w:rsidRDefault="00F75F92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520769AE" w14:textId="77777777" w:rsidR="00F75F92" w:rsidRPr="00EF1C1C" w:rsidRDefault="00F75F92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37FED7C7" w14:textId="77777777" w:rsidR="000478A5" w:rsidRPr="00E80F49" w:rsidRDefault="000478A5" w:rsidP="00EA4AB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3DB1389" w14:textId="5E48E97A" w:rsidR="002C59A9" w:rsidRPr="00D543A5" w:rsidRDefault="002C59A9" w:rsidP="00E80F49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OSVĚTOVÉ </w:t>
      </w:r>
      <w:r w:rsidRPr="00F4580C">
        <w:rPr>
          <w:rFonts w:ascii="Nunito Sans" w:hAnsi="Nunito Sans"/>
          <w:b/>
          <w:bCs/>
          <w:sz w:val="20"/>
          <w:szCs w:val="20"/>
        </w:rPr>
        <w:t>AKTIVITY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="00E80F49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E80F49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168956B3" w14:textId="040FB365" w:rsidR="002C59A9" w:rsidRDefault="002C59A9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IX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</w:t>
      </w:r>
      <w:r>
        <w:rPr>
          <w:rFonts w:ascii="Nunito Sans" w:hAnsi="Nunito Sans"/>
          <w:b/>
          <w:bCs/>
          <w:sz w:val="20"/>
          <w:szCs w:val="20"/>
        </w:rPr>
        <w:t>osvětových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 (např. získávání nových či prohloubení dosavadní</w:t>
      </w:r>
      <w:r w:rsidR="009E52AA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3FEDAE44" w14:textId="77777777" w:rsidR="00E80F49" w:rsidRPr="00E80F49" w:rsidRDefault="00E80F49" w:rsidP="002C59A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DCFC208" w14:textId="7777FAA2" w:rsidR="002C59A9" w:rsidRDefault="002C59A9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5A329020" w14:textId="77777777" w:rsidR="00E80F49" w:rsidRPr="00E80F49" w:rsidRDefault="00E80F49" w:rsidP="002C59A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6537ECE" w14:textId="5AE864D8" w:rsidR="002C59A9" w:rsidRPr="00DD54AB" w:rsidRDefault="002C59A9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4B8C5E28" w14:textId="77777777" w:rsidR="002C59A9" w:rsidRDefault="002C59A9" w:rsidP="00EA4AB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142F183" w14:textId="10380609" w:rsidR="009D1E9A" w:rsidRDefault="009D1E9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7A808487" w14:textId="77777777" w:rsidR="00F75F92" w:rsidRPr="00AB2AA8" w:rsidRDefault="00F75F92" w:rsidP="00F75F92">
      <w:pPr>
        <w:pStyle w:val="Nadpis1"/>
      </w:pPr>
      <w:r>
        <w:lastRenderedPageBreak/>
        <w:t xml:space="preserve">X. </w:t>
      </w:r>
      <w:r w:rsidRPr="00AB2AA8">
        <w:t>Podpora realizace svépomocných podpůrných skupin</w:t>
      </w:r>
    </w:p>
    <w:p w14:paraId="278A3695" w14:textId="3F02815C" w:rsidR="00EA4ABD" w:rsidRPr="00F4580C" w:rsidRDefault="00EA4ABD" w:rsidP="00EA4AB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X.a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F4580C">
        <w:rPr>
          <w:rFonts w:ascii="Nunito Sans" w:hAnsi="Nunito Sans"/>
          <w:b/>
          <w:bCs/>
          <w:sz w:val="20"/>
          <w:szCs w:val="20"/>
        </w:rPr>
        <w:t>Byl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 v rámci projektu poskytován</w:t>
      </w:r>
      <w:r>
        <w:rPr>
          <w:rFonts w:ascii="Nunito Sans" w:hAnsi="Nunito Sans"/>
          <w:b/>
          <w:bCs/>
          <w:sz w:val="20"/>
          <w:szCs w:val="20"/>
        </w:rPr>
        <w:t>a podpora realizace SVÉPOMOCNÝCH PODPŮRNÝCH SKUPIN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</w:p>
    <w:p w14:paraId="7C5CC628" w14:textId="77777777" w:rsidR="00EA4ABD" w:rsidRPr="002D7ED9" w:rsidRDefault="00EA4ABD" w:rsidP="00D11E4A">
      <w:pPr>
        <w:pStyle w:val="Odstavecseseznamem"/>
        <w:numPr>
          <w:ilvl w:val="0"/>
          <w:numId w:val="54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pouze akce jednorázového charakteru (např. jednotlivé přednášky, na sobě nezávislé)</w:t>
      </w:r>
    </w:p>
    <w:p w14:paraId="0E2AF4CB" w14:textId="77777777" w:rsidR="00EA4ABD" w:rsidRPr="002D7ED9" w:rsidRDefault="00EA4ABD" w:rsidP="00D11E4A">
      <w:pPr>
        <w:pStyle w:val="Odstavecseseznamem"/>
        <w:numPr>
          <w:ilvl w:val="0"/>
          <w:numId w:val="54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aktivity dlouhodobějšího charakteru (např. na sebe navazující přednášky v rámci jednoho kurzu)</w:t>
      </w:r>
    </w:p>
    <w:p w14:paraId="20FDBC2E" w14:textId="77777777" w:rsidR="00EA4ABD" w:rsidRPr="002D7ED9" w:rsidRDefault="00EA4ABD" w:rsidP="00D11E4A">
      <w:pPr>
        <w:pStyle w:val="Odstavecseseznamem"/>
        <w:numPr>
          <w:ilvl w:val="0"/>
          <w:numId w:val="54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>Ano, obojí z výše uvedeného</w:t>
      </w:r>
    </w:p>
    <w:p w14:paraId="4128FF89" w14:textId="77777777" w:rsidR="00EA4ABD" w:rsidRDefault="00EA4ABD" w:rsidP="00D11E4A">
      <w:pPr>
        <w:pStyle w:val="Odstavecseseznamem"/>
        <w:numPr>
          <w:ilvl w:val="0"/>
          <w:numId w:val="54"/>
        </w:numPr>
        <w:spacing w:after="120"/>
        <w:jc w:val="both"/>
        <w:rPr>
          <w:rFonts w:ascii="Nunito Sans" w:hAnsi="Nunito Sans"/>
          <w:color w:val="auto"/>
          <w:szCs w:val="20"/>
        </w:rPr>
      </w:pPr>
      <w:r w:rsidRPr="002D7ED9">
        <w:rPr>
          <w:rFonts w:ascii="Nunito Sans" w:hAnsi="Nunito Sans"/>
          <w:color w:val="auto"/>
          <w:szCs w:val="20"/>
        </w:rPr>
        <w:t xml:space="preserve">Ne </w:t>
      </w:r>
    </w:p>
    <w:p w14:paraId="5CE007E7" w14:textId="06848A10" w:rsidR="00EA4ABD" w:rsidRPr="00F4580C" w:rsidRDefault="00EA4ABD" w:rsidP="00EA4ABD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podporu realizace SVÉPOMOCNÝCH PODPŮRNÝCH SKUPIN v rámci projektu vůbec </w:t>
      </w:r>
      <w:r w:rsidRPr="00EA4ABD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 w:rsidR="00D11E4A">
        <w:rPr>
          <w:rFonts w:ascii="Nunito Sans" w:hAnsi="Nunito Sans"/>
          <w:i/>
          <w:iCs/>
          <w:sz w:val="20"/>
          <w:szCs w:val="20"/>
          <w:highlight w:val="yellow"/>
        </w:rPr>
        <w:t>závěrečnou otázku 4</w:t>
      </w: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199C20A8" w14:textId="77777777" w:rsidR="00EA4ABD" w:rsidRDefault="00EA4ABD" w:rsidP="00EA4AB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2D05767" w14:textId="61285ABA" w:rsidR="00AD3EEB" w:rsidRDefault="00AD3EEB" w:rsidP="00AD3EEB">
      <w:pPr>
        <w:spacing w:after="120"/>
        <w:rPr>
          <w:rFonts w:ascii="Nunito Sans" w:hAnsi="Nunito Sans"/>
          <w:b/>
          <w:bCs/>
          <w:sz w:val="20"/>
          <w:szCs w:val="20"/>
        </w:rPr>
      </w:pPr>
      <w:proofErr w:type="spellStart"/>
      <w:r w:rsidRPr="00550092">
        <w:rPr>
          <w:rFonts w:ascii="Nunito Sans" w:hAnsi="Nunito Sans"/>
          <w:b/>
          <w:bCs/>
          <w:sz w:val="20"/>
          <w:szCs w:val="20"/>
        </w:rPr>
        <w:t>X.</w:t>
      </w:r>
      <w:r>
        <w:rPr>
          <w:rFonts w:ascii="Nunito Sans" w:hAnsi="Nunito Sans"/>
          <w:b/>
          <w:bCs/>
          <w:sz w:val="20"/>
          <w:szCs w:val="20"/>
        </w:rPr>
        <w:t>b</w:t>
      </w:r>
      <w:proofErr w:type="spellEnd"/>
      <w:r w:rsidRPr="00550092">
        <w:rPr>
          <w:rFonts w:ascii="Nunito Sans" w:hAnsi="Nunito Sans"/>
          <w:b/>
          <w:bCs/>
          <w:sz w:val="20"/>
          <w:szCs w:val="20"/>
        </w:rPr>
        <w:t xml:space="preserve">. </w:t>
      </w:r>
      <w:r>
        <w:rPr>
          <w:rFonts w:ascii="Nunito Sans" w:hAnsi="Nunito Sans"/>
          <w:b/>
          <w:bCs/>
          <w:sz w:val="20"/>
          <w:szCs w:val="20"/>
        </w:rPr>
        <w:t>Jakých témat se SVÉPOMOCNÉ PODPŮRNÉ SKUPINY t</w:t>
      </w:r>
      <w:r w:rsidRPr="00550092">
        <w:rPr>
          <w:rFonts w:ascii="Nunito Sans" w:hAnsi="Nunito Sans"/>
          <w:b/>
          <w:bCs/>
          <w:sz w:val="20"/>
          <w:szCs w:val="20"/>
        </w:rPr>
        <w:t>ýkaly?</w:t>
      </w:r>
    </w:p>
    <w:p w14:paraId="33116B88" w14:textId="77777777" w:rsidR="00AD3EEB" w:rsidRPr="00E80F49" w:rsidRDefault="00AD3EEB" w:rsidP="00AD3EEB">
      <w:pPr>
        <w:spacing w:after="120"/>
        <w:rPr>
          <w:rFonts w:ascii="Nunito Sans" w:hAnsi="Nunito Sans"/>
          <w:sz w:val="20"/>
          <w:szCs w:val="20"/>
        </w:rPr>
      </w:pPr>
    </w:p>
    <w:p w14:paraId="159D8A8D" w14:textId="1094449F" w:rsidR="00EA4ABD" w:rsidRDefault="00EA4ABD" w:rsidP="00EA4AB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X.</w:t>
      </w:r>
      <w:r w:rsidR="00AD3EEB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>aký byl absolutní počet podpořených osob, kterým byl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v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5448F8">
        <w:rPr>
          <w:rFonts w:ascii="Nunito Sans" w:hAnsi="Nunito Sans"/>
          <w:b/>
          <w:bCs/>
          <w:sz w:val="20"/>
          <w:szCs w:val="20"/>
        </w:rPr>
        <w:t>rámci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projektu </w:t>
      </w:r>
      <w:r w:rsidRPr="00F4580C">
        <w:rPr>
          <w:rFonts w:ascii="Nunito Sans" w:hAnsi="Nunito Sans"/>
          <w:b/>
          <w:bCs/>
          <w:sz w:val="20"/>
          <w:szCs w:val="20"/>
        </w:rPr>
        <w:t>poskytován</w:t>
      </w:r>
      <w:r>
        <w:rPr>
          <w:rFonts w:ascii="Nunito Sans" w:hAnsi="Nunito Sans"/>
          <w:b/>
          <w:bCs/>
          <w:sz w:val="20"/>
          <w:szCs w:val="20"/>
        </w:rPr>
        <w:t>a podpora realizace SVÉPOMOCNÝCH PODPŮRNÝCH SKUPIN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</w:p>
    <w:p w14:paraId="57D8FB91" w14:textId="2F92EF60" w:rsidR="00EA4ABD" w:rsidRPr="00EF08D5" w:rsidRDefault="00EA4ABD" w:rsidP="00EA4ABD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EA4ABD" w:rsidRPr="00EF1C1C" w14:paraId="1E0F4247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3A37DA4B" w14:textId="77777777" w:rsidR="00EA4ABD" w:rsidRPr="00EF1C1C" w:rsidRDefault="00EA4ABD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0BBE4950" w14:textId="77777777" w:rsidR="00EA4ABD" w:rsidRPr="00EF1C1C" w:rsidRDefault="00EA4ABD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6588F18" w14:textId="77777777" w:rsidR="00EA4ABD" w:rsidRDefault="00EA4ABD" w:rsidP="00EA4AB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16C75A89" w14:textId="598EC856" w:rsidR="007C7183" w:rsidRPr="00D543A5" w:rsidRDefault="007C7183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SVÉPOMOCNÉ PODPŮRNÉ SKUPINY </w:t>
      </w:r>
      <w:r w:rsidR="00E80F49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E80F49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78E8FDBA" w14:textId="6B8391B3" w:rsidR="007C7183" w:rsidRDefault="007C7183" w:rsidP="007C718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</w:t>
      </w:r>
      <w:r>
        <w:rPr>
          <w:rFonts w:ascii="Nunito Sans" w:hAnsi="Nunito Sans"/>
          <w:b/>
          <w:bCs/>
          <w:sz w:val="20"/>
          <w:szCs w:val="20"/>
        </w:rPr>
        <w:t>svépomocných podpůrných skupin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 w:rsidR="009E52AA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384347EA" w14:textId="77777777" w:rsidR="00E80F49" w:rsidRPr="00E80F49" w:rsidRDefault="00E80F49" w:rsidP="007C718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D5ABF1C" w14:textId="77777777" w:rsidR="007C7183" w:rsidRPr="00DD54AB" w:rsidRDefault="007C7183" w:rsidP="007C718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67A38D9E" w14:textId="77777777" w:rsidR="00E80F49" w:rsidRPr="00676EB2" w:rsidRDefault="00E80F49" w:rsidP="007C718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D62566F" w14:textId="082AA90A" w:rsidR="007C7183" w:rsidRPr="00DD54AB" w:rsidRDefault="007C7183" w:rsidP="007C718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3C56964C" w14:textId="77777777" w:rsidR="007C7183" w:rsidRPr="00676EB2" w:rsidRDefault="007C7183" w:rsidP="00EA4AB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1078BD9" w14:textId="77777777" w:rsidR="00AD3EEB" w:rsidRPr="00676EB2" w:rsidRDefault="00AD3EEB" w:rsidP="0002315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383F133" w14:textId="56866B87" w:rsidR="00EA4ABD" w:rsidRDefault="00D11E4A" w:rsidP="00D11E4A">
      <w:pPr>
        <w:pStyle w:val="Nadpis1"/>
      </w:pPr>
      <w:bookmarkStart w:id="3" w:name="_Hlk187396764"/>
      <w:r>
        <w:t>Závěr</w:t>
      </w:r>
    </w:p>
    <w:bookmarkEnd w:id="3"/>
    <w:p w14:paraId="28F1B4AC" w14:textId="63F2A91A" w:rsidR="00023155" w:rsidRPr="009C5A0A" w:rsidRDefault="00023155" w:rsidP="0002315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4. Máte-li k vyplněným údajům nějaké komentáře, nebo chcete-li něco dodat, prosím vypište</w:t>
      </w:r>
      <w:r w:rsidR="00851721">
        <w:rPr>
          <w:rFonts w:ascii="Nunito Sans" w:hAnsi="Nunito Sans"/>
          <w:b/>
          <w:bCs/>
          <w:sz w:val="20"/>
          <w:szCs w:val="20"/>
        </w:rPr>
        <w:t xml:space="preserve"> </w:t>
      </w:r>
      <w:r w:rsidR="00851721" w:rsidRPr="00DD54AB">
        <w:rPr>
          <w:rFonts w:ascii="Nunito Sans" w:hAnsi="Nunito Sans"/>
          <w:b/>
          <w:bCs/>
          <w:sz w:val="20"/>
          <w:szCs w:val="20"/>
        </w:rPr>
        <w:t>(max. 1000 znaků)</w:t>
      </w:r>
      <w:r w:rsidRPr="009C5A0A">
        <w:rPr>
          <w:rFonts w:ascii="Nunito Sans" w:hAnsi="Nunito Sans"/>
          <w:b/>
          <w:bCs/>
          <w:sz w:val="20"/>
          <w:szCs w:val="20"/>
        </w:rPr>
        <w:t>:</w:t>
      </w:r>
      <w:r w:rsidR="00851721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5BACE4A1" w14:textId="77777777" w:rsidR="00023155" w:rsidRPr="00676EB2" w:rsidRDefault="00023155" w:rsidP="0002315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676EB2">
        <w:rPr>
          <w:rFonts w:ascii="Nunito Sans" w:hAnsi="Nunito Sans"/>
          <w:sz w:val="20"/>
          <w:szCs w:val="20"/>
        </w:rPr>
        <w:t>...........................................</w:t>
      </w:r>
    </w:p>
    <w:p w14:paraId="12CBCC88" w14:textId="77777777" w:rsidR="00023155" w:rsidRPr="00676EB2" w:rsidRDefault="00023155" w:rsidP="0002315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D3FA373" w14:textId="55C33DE7" w:rsidR="00023155" w:rsidRPr="00676EB2" w:rsidRDefault="00023155" w:rsidP="0002315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D6E5E60" w14:textId="77777777" w:rsidR="00023155" w:rsidRPr="003A2A5C" w:rsidRDefault="00023155" w:rsidP="0002315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>Děkujeme za vyplnění monitorovacího listu</w:t>
      </w:r>
      <w:r>
        <w:rPr>
          <w:rFonts w:ascii="Nunito Sans" w:hAnsi="Nunito Sans"/>
          <w:b/>
          <w:bCs/>
          <w:sz w:val="20"/>
          <w:szCs w:val="20"/>
        </w:rPr>
        <w:t>!</w:t>
      </w:r>
    </w:p>
    <w:p w14:paraId="56C45E30" w14:textId="77777777" w:rsidR="00660D65" w:rsidRDefault="00660D65"/>
    <w:sectPr w:rsidR="00660D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077C" w14:textId="77777777" w:rsidR="00F07857" w:rsidRDefault="00F07857" w:rsidP="00F07857">
      <w:pPr>
        <w:spacing w:after="0" w:line="240" w:lineRule="auto"/>
      </w:pPr>
      <w:r>
        <w:separator/>
      </w:r>
    </w:p>
  </w:endnote>
  <w:endnote w:type="continuationSeparator" w:id="0">
    <w:p w14:paraId="51E0FA61" w14:textId="77777777" w:rsidR="00F07857" w:rsidRDefault="00F07857" w:rsidP="00F0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Light">
    <w:altName w:val="Cambria"/>
    <w:charset w:val="EE"/>
    <w:family w:val="auto"/>
    <w:pitch w:val="variable"/>
    <w:sig w:usb0="A00002FF" w:usb1="5000204B" w:usb2="00000000" w:usb3="00000000" w:csb0="00000197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 Sans Light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NunitoSans-Light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701694"/>
      <w:docPartObj>
        <w:docPartGallery w:val="Page Numbers (Bottom of Page)"/>
        <w:docPartUnique/>
      </w:docPartObj>
    </w:sdtPr>
    <w:sdtEndPr/>
    <w:sdtContent>
      <w:p w14:paraId="2AC08EFB" w14:textId="6E20E0A2" w:rsidR="00F07857" w:rsidRDefault="00F07857">
        <w:pPr>
          <w:pStyle w:val="Zpat"/>
          <w:jc w:val="center"/>
        </w:pPr>
        <w:r w:rsidRPr="00F07857">
          <w:rPr>
            <w:sz w:val="18"/>
            <w:szCs w:val="18"/>
          </w:rPr>
          <w:fldChar w:fldCharType="begin"/>
        </w:r>
        <w:r w:rsidRPr="00F07857">
          <w:rPr>
            <w:sz w:val="18"/>
            <w:szCs w:val="18"/>
          </w:rPr>
          <w:instrText>PAGE   \* MERGEFORMAT</w:instrText>
        </w:r>
        <w:r w:rsidRPr="00F07857">
          <w:rPr>
            <w:sz w:val="18"/>
            <w:szCs w:val="18"/>
          </w:rPr>
          <w:fldChar w:fldCharType="separate"/>
        </w:r>
        <w:r w:rsidRPr="00F07857">
          <w:rPr>
            <w:sz w:val="18"/>
            <w:szCs w:val="18"/>
          </w:rPr>
          <w:t>2</w:t>
        </w:r>
        <w:r w:rsidRPr="00F07857">
          <w:rPr>
            <w:sz w:val="18"/>
            <w:szCs w:val="18"/>
          </w:rPr>
          <w:fldChar w:fldCharType="end"/>
        </w:r>
      </w:p>
    </w:sdtContent>
  </w:sdt>
  <w:p w14:paraId="54488F1B" w14:textId="77777777" w:rsidR="00F07857" w:rsidRDefault="00F078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2AA9" w14:textId="77777777" w:rsidR="00F07857" w:rsidRDefault="00F07857" w:rsidP="00F07857">
      <w:pPr>
        <w:spacing w:after="0" w:line="240" w:lineRule="auto"/>
      </w:pPr>
      <w:r>
        <w:separator/>
      </w:r>
    </w:p>
  </w:footnote>
  <w:footnote w:type="continuationSeparator" w:id="0">
    <w:p w14:paraId="4016CCA4" w14:textId="77777777" w:rsidR="00F07857" w:rsidRDefault="00F07857" w:rsidP="00F07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AAB"/>
    <w:multiLevelType w:val="hybridMultilevel"/>
    <w:tmpl w:val="FF8C4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0FA5"/>
    <w:multiLevelType w:val="hybridMultilevel"/>
    <w:tmpl w:val="CFCEA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1E89"/>
    <w:multiLevelType w:val="hybridMultilevel"/>
    <w:tmpl w:val="4EF68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B29B9"/>
    <w:multiLevelType w:val="hybridMultilevel"/>
    <w:tmpl w:val="AFF28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965D1"/>
    <w:multiLevelType w:val="hybridMultilevel"/>
    <w:tmpl w:val="B4B8A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707F5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E0241"/>
    <w:multiLevelType w:val="hybridMultilevel"/>
    <w:tmpl w:val="3098AC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516C2"/>
    <w:multiLevelType w:val="hybridMultilevel"/>
    <w:tmpl w:val="A91AE6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B6B3D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F25CE"/>
    <w:multiLevelType w:val="hybridMultilevel"/>
    <w:tmpl w:val="0708135C"/>
    <w:lvl w:ilvl="0" w:tplc="1AE0743C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9057F4"/>
    <w:multiLevelType w:val="hybridMultilevel"/>
    <w:tmpl w:val="F21A9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C5534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0205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04E39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80969"/>
    <w:multiLevelType w:val="hybridMultilevel"/>
    <w:tmpl w:val="F7C00E2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94F03"/>
    <w:multiLevelType w:val="hybridMultilevel"/>
    <w:tmpl w:val="EDBCD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541A6C"/>
    <w:multiLevelType w:val="hybridMultilevel"/>
    <w:tmpl w:val="79E27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B4840"/>
    <w:multiLevelType w:val="hybridMultilevel"/>
    <w:tmpl w:val="E318BC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14763"/>
    <w:multiLevelType w:val="hybridMultilevel"/>
    <w:tmpl w:val="E33E4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A42FC2"/>
    <w:multiLevelType w:val="hybridMultilevel"/>
    <w:tmpl w:val="A28A2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D80AD4"/>
    <w:multiLevelType w:val="hybridMultilevel"/>
    <w:tmpl w:val="4C98C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4221A5"/>
    <w:multiLevelType w:val="hybridMultilevel"/>
    <w:tmpl w:val="D8500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F501D6"/>
    <w:multiLevelType w:val="hybridMultilevel"/>
    <w:tmpl w:val="53648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A1409F"/>
    <w:multiLevelType w:val="hybridMultilevel"/>
    <w:tmpl w:val="B742E9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E314C4"/>
    <w:multiLevelType w:val="hybridMultilevel"/>
    <w:tmpl w:val="BF00E4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48568C"/>
    <w:multiLevelType w:val="hybridMultilevel"/>
    <w:tmpl w:val="FA1804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6F2ACE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D70D12"/>
    <w:multiLevelType w:val="hybridMultilevel"/>
    <w:tmpl w:val="19CE3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B43730"/>
    <w:multiLevelType w:val="hybridMultilevel"/>
    <w:tmpl w:val="CE94A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F329A1"/>
    <w:multiLevelType w:val="hybridMultilevel"/>
    <w:tmpl w:val="8EE0A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A83435"/>
    <w:multiLevelType w:val="hybridMultilevel"/>
    <w:tmpl w:val="0ED20E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D07848"/>
    <w:multiLevelType w:val="hybridMultilevel"/>
    <w:tmpl w:val="8BE2E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694EF0"/>
    <w:multiLevelType w:val="hybridMultilevel"/>
    <w:tmpl w:val="259AC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DC4743"/>
    <w:multiLevelType w:val="hybridMultilevel"/>
    <w:tmpl w:val="1E32E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FE2D93"/>
    <w:multiLevelType w:val="hybridMultilevel"/>
    <w:tmpl w:val="F1E47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146795"/>
    <w:multiLevelType w:val="hybridMultilevel"/>
    <w:tmpl w:val="76F4DC3E"/>
    <w:lvl w:ilvl="0" w:tplc="E626CEC4">
      <w:start w:val="1"/>
      <w:numFmt w:val="bullet"/>
      <w:pStyle w:val="Odrky-okr"/>
      <w:lvlText w:val=""/>
      <w:lvlJc w:val="left"/>
      <w:pPr>
        <w:ind w:left="720" w:hanging="360"/>
      </w:pPr>
      <w:rPr>
        <w:rFonts w:ascii="Symbol" w:hAnsi="Symbol" w:hint="default"/>
        <w:color w:val="DDB75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880FF8"/>
    <w:multiLevelType w:val="hybridMultilevel"/>
    <w:tmpl w:val="8040B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1C397C"/>
    <w:multiLevelType w:val="hybridMultilevel"/>
    <w:tmpl w:val="045C8A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062A60"/>
    <w:multiLevelType w:val="hybridMultilevel"/>
    <w:tmpl w:val="B4CC7A64"/>
    <w:lvl w:ilvl="0" w:tplc="BAA836F0">
      <w:start w:val="1"/>
      <w:numFmt w:val="bullet"/>
      <w:pStyle w:val="Odrky-ern"/>
      <w:lvlText w:val=""/>
      <w:lvlJc w:val="left"/>
      <w:pPr>
        <w:ind w:left="360" w:hanging="360"/>
      </w:pPr>
      <w:rPr>
        <w:rFonts w:ascii="Symbol" w:hAnsi="Symbol" w:hint="default"/>
        <w:color w:val="63636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B206D0"/>
    <w:multiLevelType w:val="hybridMultilevel"/>
    <w:tmpl w:val="C4C2D948"/>
    <w:lvl w:ilvl="0" w:tplc="04050013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245DB2"/>
    <w:multiLevelType w:val="hybridMultilevel"/>
    <w:tmpl w:val="96664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5119BC"/>
    <w:multiLevelType w:val="hybridMultilevel"/>
    <w:tmpl w:val="D63C46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87812"/>
    <w:multiLevelType w:val="hybridMultilevel"/>
    <w:tmpl w:val="14D6BF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BE0682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FA6B0B"/>
    <w:multiLevelType w:val="hybridMultilevel"/>
    <w:tmpl w:val="98DCB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407E3A"/>
    <w:multiLevelType w:val="hybridMultilevel"/>
    <w:tmpl w:val="8B6631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C00A13"/>
    <w:multiLevelType w:val="hybridMultilevel"/>
    <w:tmpl w:val="34E48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529AA"/>
    <w:multiLevelType w:val="hybridMultilevel"/>
    <w:tmpl w:val="33D4D0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981A86"/>
    <w:multiLevelType w:val="hybridMultilevel"/>
    <w:tmpl w:val="5A2EF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3F1631"/>
    <w:multiLevelType w:val="hybridMultilevel"/>
    <w:tmpl w:val="FE56B4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13700B"/>
    <w:multiLevelType w:val="hybridMultilevel"/>
    <w:tmpl w:val="353A6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5254C3"/>
    <w:multiLevelType w:val="hybridMultilevel"/>
    <w:tmpl w:val="E4401A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EC603D"/>
    <w:multiLevelType w:val="hybridMultilevel"/>
    <w:tmpl w:val="AF167C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DD09C7"/>
    <w:multiLevelType w:val="hybridMultilevel"/>
    <w:tmpl w:val="EB7EB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220669"/>
    <w:multiLevelType w:val="hybridMultilevel"/>
    <w:tmpl w:val="334E8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6631C6"/>
    <w:multiLevelType w:val="hybridMultilevel"/>
    <w:tmpl w:val="73725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866C47"/>
    <w:multiLevelType w:val="hybridMultilevel"/>
    <w:tmpl w:val="4CA834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FA43AD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E006AD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4B6210"/>
    <w:multiLevelType w:val="hybridMultilevel"/>
    <w:tmpl w:val="8FF2C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DC6259"/>
    <w:multiLevelType w:val="hybridMultilevel"/>
    <w:tmpl w:val="EFFAE78E"/>
    <w:lvl w:ilvl="0" w:tplc="E0C6C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D7F3CB6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238357">
    <w:abstractNumId w:val="9"/>
  </w:num>
  <w:num w:numId="2" w16cid:durableId="1378504346">
    <w:abstractNumId w:val="38"/>
  </w:num>
  <w:num w:numId="3" w16cid:durableId="1016619952">
    <w:abstractNumId w:val="35"/>
  </w:num>
  <w:num w:numId="4" w16cid:durableId="1610625424">
    <w:abstractNumId w:val="32"/>
  </w:num>
  <w:num w:numId="5" w16cid:durableId="205800544">
    <w:abstractNumId w:val="50"/>
  </w:num>
  <w:num w:numId="6" w16cid:durableId="363822492">
    <w:abstractNumId w:val="12"/>
  </w:num>
  <w:num w:numId="7" w16cid:durableId="1405833728">
    <w:abstractNumId w:val="23"/>
  </w:num>
  <w:num w:numId="8" w16cid:durableId="498350310">
    <w:abstractNumId w:val="18"/>
  </w:num>
  <w:num w:numId="9" w16cid:durableId="965894869">
    <w:abstractNumId w:val="58"/>
  </w:num>
  <w:num w:numId="10" w16cid:durableId="232158699">
    <w:abstractNumId w:val="34"/>
  </w:num>
  <w:num w:numId="11" w16cid:durableId="108669542">
    <w:abstractNumId w:val="41"/>
  </w:num>
  <w:num w:numId="12" w16cid:durableId="122845843">
    <w:abstractNumId w:val="24"/>
  </w:num>
  <w:num w:numId="13" w16cid:durableId="682510897">
    <w:abstractNumId w:val="0"/>
  </w:num>
  <w:num w:numId="14" w16cid:durableId="1837720255">
    <w:abstractNumId w:val="1"/>
  </w:num>
  <w:num w:numId="15" w16cid:durableId="1330063286">
    <w:abstractNumId w:val="8"/>
  </w:num>
  <w:num w:numId="16" w16cid:durableId="546264306">
    <w:abstractNumId w:val="21"/>
  </w:num>
  <w:num w:numId="17" w16cid:durableId="610476251">
    <w:abstractNumId w:val="25"/>
  </w:num>
  <w:num w:numId="18" w16cid:durableId="274292547">
    <w:abstractNumId w:val="46"/>
  </w:num>
  <w:num w:numId="19" w16cid:durableId="1897667458">
    <w:abstractNumId w:val="5"/>
  </w:num>
  <w:num w:numId="20" w16cid:durableId="1218929592">
    <w:abstractNumId w:val="45"/>
  </w:num>
  <w:num w:numId="21" w16cid:durableId="114374199">
    <w:abstractNumId w:val="6"/>
  </w:num>
  <w:num w:numId="22" w16cid:durableId="349794265">
    <w:abstractNumId w:val="27"/>
  </w:num>
  <w:num w:numId="23" w16cid:durableId="1826192784">
    <w:abstractNumId w:val="40"/>
  </w:num>
  <w:num w:numId="24" w16cid:durableId="1252936938">
    <w:abstractNumId w:val="26"/>
  </w:num>
  <w:num w:numId="25" w16cid:durableId="1272123673">
    <w:abstractNumId w:val="19"/>
  </w:num>
  <w:num w:numId="26" w16cid:durableId="382027307">
    <w:abstractNumId w:val="30"/>
  </w:num>
  <w:num w:numId="27" w16cid:durableId="876743938">
    <w:abstractNumId w:val="29"/>
  </w:num>
  <w:num w:numId="28" w16cid:durableId="1425374435">
    <w:abstractNumId w:val="56"/>
  </w:num>
  <w:num w:numId="29" w16cid:durableId="1249391068">
    <w:abstractNumId w:val="7"/>
  </w:num>
  <w:num w:numId="30" w16cid:durableId="1001737660">
    <w:abstractNumId w:val="51"/>
  </w:num>
  <w:num w:numId="31" w16cid:durableId="104469270">
    <w:abstractNumId w:val="11"/>
  </w:num>
  <w:num w:numId="32" w16cid:durableId="1309480925">
    <w:abstractNumId w:val="36"/>
  </w:num>
  <w:num w:numId="33" w16cid:durableId="862716125">
    <w:abstractNumId w:val="47"/>
  </w:num>
  <w:num w:numId="34" w16cid:durableId="784814545">
    <w:abstractNumId w:val="3"/>
  </w:num>
  <w:num w:numId="35" w16cid:durableId="329480977">
    <w:abstractNumId w:val="2"/>
  </w:num>
  <w:num w:numId="36" w16cid:durableId="127480458">
    <w:abstractNumId w:val="4"/>
  </w:num>
  <w:num w:numId="37" w16cid:durableId="84032610">
    <w:abstractNumId w:val="37"/>
  </w:num>
  <w:num w:numId="38" w16cid:durableId="653342657">
    <w:abstractNumId w:val="13"/>
  </w:num>
  <w:num w:numId="39" w16cid:durableId="1562206311">
    <w:abstractNumId w:val="15"/>
  </w:num>
  <w:num w:numId="40" w16cid:durableId="2123920169">
    <w:abstractNumId w:val="42"/>
  </w:num>
  <w:num w:numId="41" w16cid:durableId="270356624">
    <w:abstractNumId w:val="52"/>
  </w:num>
  <w:num w:numId="42" w16cid:durableId="54819367">
    <w:abstractNumId w:val="59"/>
  </w:num>
  <w:num w:numId="43" w16cid:durableId="289633184">
    <w:abstractNumId w:val="57"/>
  </w:num>
  <w:num w:numId="44" w16cid:durableId="1407340304">
    <w:abstractNumId w:val="44"/>
  </w:num>
  <w:num w:numId="45" w16cid:durableId="1041898774">
    <w:abstractNumId w:val="17"/>
  </w:num>
  <w:num w:numId="46" w16cid:durableId="1424910395">
    <w:abstractNumId w:val="55"/>
  </w:num>
  <w:num w:numId="47" w16cid:durableId="649017893">
    <w:abstractNumId w:val="54"/>
  </w:num>
  <w:num w:numId="48" w16cid:durableId="1835994984">
    <w:abstractNumId w:val="31"/>
  </w:num>
  <w:num w:numId="49" w16cid:durableId="1674458003">
    <w:abstractNumId w:val="49"/>
  </w:num>
  <w:num w:numId="50" w16cid:durableId="1379166255">
    <w:abstractNumId w:val="43"/>
  </w:num>
  <w:num w:numId="51" w16cid:durableId="1939944508">
    <w:abstractNumId w:val="22"/>
  </w:num>
  <w:num w:numId="52" w16cid:durableId="130095120">
    <w:abstractNumId w:val="48"/>
  </w:num>
  <w:num w:numId="53" w16cid:durableId="1742101798">
    <w:abstractNumId w:val="33"/>
  </w:num>
  <w:num w:numId="54" w16cid:durableId="1191575909">
    <w:abstractNumId w:val="61"/>
  </w:num>
  <w:num w:numId="55" w16cid:durableId="1933082253">
    <w:abstractNumId w:val="28"/>
  </w:num>
  <w:num w:numId="56" w16cid:durableId="406269301">
    <w:abstractNumId w:val="10"/>
  </w:num>
  <w:num w:numId="57" w16cid:durableId="989332446">
    <w:abstractNumId w:val="20"/>
  </w:num>
  <w:num w:numId="58" w16cid:durableId="2103063847">
    <w:abstractNumId w:val="39"/>
  </w:num>
  <w:num w:numId="59" w16cid:durableId="2112510993">
    <w:abstractNumId w:val="16"/>
  </w:num>
  <w:num w:numId="60" w16cid:durableId="760218396">
    <w:abstractNumId w:val="14"/>
  </w:num>
  <w:num w:numId="61" w16cid:durableId="823201124">
    <w:abstractNumId w:val="53"/>
  </w:num>
  <w:num w:numId="62" w16cid:durableId="1516185341">
    <w:abstractNumId w:val="6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1A"/>
    <w:rsid w:val="00001CBF"/>
    <w:rsid w:val="000065BC"/>
    <w:rsid w:val="00023155"/>
    <w:rsid w:val="000478A5"/>
    <w:rsid w:val="00054925"/>
    <w:rsid w:val="00060FF3"/>
    <w:rsid w:val="00076FE3"/>
    <w:rsid w:val="000A44DE"/>
    <w:rsid w:val="000B79A2"/>
    <w:rsid w:val="00107BF1"/>
    <w:rsid w:val="00140B31"/>
    <w:rsid w:val="0017192F"/>
    <w:rsid w:val="0017277F"/>
    <w:rsid w:val="00227362"/>
    <w:rsid w:val="00230214"/>
    <w:rsid w:val="0024608C"/>
    <w:rsid w:val="00265A3D"/>
    <w:rsid w:val="0028650B"/>
    <w:rsid w:val="002A3EC1"/>
    <w:rsid w:val="002A6FB5"/>
    <w:rsid w:val="002C2F95"/>
    <w:rsid w:val="002C59A9"/>
    <w:rsid w:val="002D7ED9"/>
    <w:rsid w:val="002D7F19"/>
    <w:rsid w:val="00313548"/>
    <w:rsid w:val="00316F11"/>
    <w:rsid w:val="003223FD"/>
    <w:rsid w:val="00344442"/>
    <w:rsid w:val="00366DE9"/>
    <w:rsid w:val="003B7818"/>
    <w:rsid w:val="004102D7"/>
    <w:rsid w:val="00415B75"/>
    <w:rsid w:val="004264A1"/>
    <w:rsid w:val="0042668F"/>
    <w:rsid w:val="004272F1"/>
    <w:rsid w:val="0045074F"/>
    <w:rsid w:val="00472600"/>
    <w:rsid w:val="00484DBE"/>
    <w:rsid w:val="004A46CB"/>
    <w:rsid w:val="004A4716"/>
    <w:rsid w:val="004A6CA8"/>
    <w:rsid w:val="004B11F6"/>
    <w:rsid w:val="004B7ADB"/>
    <w:rsid w:val="004C4EE6"/>
    <w:rsid w:val="004D388A"/>
    <w:rsid w:val="00535273"/>
    <w:rsid w:val="00537774"/>
    <w:rsid w:val="00550092"/>
    <w:rsid w:val="00555651"/>
    <w:rsid w:val="00564DCA"/>
    <w:rsid w:val="00585995"/>
    <w:rsid w:val="005B459C"/>
    <w:rsid w:val="00640EEB"/>
    <w:rsid w:val="0064417D"/>
    <w:rsid w:val="00645496"/>
    <w:rsid w:val="006457EF"/>
    <w:rsid w:val="00660D65"/>
    <w:rsid w:val="00676EB2"/>
    <w:rsid w:val="006874C1"/>
    <w:rsid w:val="006B196B"/>
    <w:rsid w:val="006B4181"/>
    <w:rsid w:val="006C3DFA"/>
    <w:rsid w:val="007A5801"/>
    <w:rsid w:val="007B0F1C"/>
    <w:rsid w:val="007B3EF4"/>
    <w:rsid w:val="007C7183"/>
    <w:rsid w:val="007D2073"/>
    <w:rsid w:val="00816809"/>
    <w:rsid w:val="00816E0B"/>
    <w:rsid w:val="00836F23"/>
    <w:rsid w:val="00851721"/>
    <w:rsid w:val="00855B30"/>
    <w:rsid w:val="00865CBE"/>
    <w:rsid w:val="00876147"/>
    <w:rsid w:val="00876F29"/>
    <w:rsid w:val="008873A6"/>
    <w:rsid w:val="008D714F"/>
    <w:rsid w:val="008E2281"/>
    <w:rsid w:val="00902B71"/>
    <w:rsid w:val="00935EBD"/>
    <w:rsid w:val="00936CD7"/>
    <w:rsid w:val="00943611"/>
    <w:rsid w:val="00943ED7"/>
    <w:rsid w:val="009529F8"/>
    <w:rsid w:val="00980FB7"/>
    <w:rsid w:val="00997E30"/>
    <w:rsid w:val="009D1E9A"/>
    <w:rsid w:val="009D7AFA"/>
    <w:rsid w:val="009E52AA"/>
    <w:rsid w:val="009E52BB"/>
    <w:rsid w:val="009F045B"/>
    <w:rsid w:val="00A05A9F"/>
    <w:rsid w:val="00A2074D"/>
    <w:rsid w:val="00A46C71"/>
    <w:rsid w:val="00A572EA"/>
    <w:rsid w:val="00A6167D"/>
    <w:rsid w:val="00A62985"/>
    <w:rsid w:val="00A74B69"/>
    <w:rsid w:val="00AC2830"/>
    <w:rsid w:val="00AD3EEB"/>
    <w:rsid w:val="00AE1AC8"/>
    <w:rsid w:val="00B44E90"/>
    <w:rsid w:val="00B52801"/>
    <w:rsid w:val="00B644AD"/>
    <w:rsid w:val="00B6511A"/>
    <w:rsid w:val="00B85ADA"/>
    <w:rsid w:val="00B96661"/>
    <w:rsid w:val="00BB2B76"/>
    <w:rsid w:val="00BE0F82"/>
    <w:rsid w:val="00C02455"/>
    <w:rsid w:val="00C04A16"/>
    <w:rsid w:val="00C10C37"/>
    <w:rsid w:val="00C20ACE"/>
    <w:rsid w:val="00C41C44"/>
    <w:rsid w:val="00C46F93"/>
    <w:rsid w:val="00C62BDB"/>
    <w:rsid w:val="00C7073A"/>
    <w:rsid w:val="00C73356"/>
    <w:rsid w:val="00C74D6B"/>
    <w:rsid w:val="00CA1DC8"/>
    <w:rsid w:val="00D11E4A"/>
    <w:rsid w:val="00D16F09"/>
    <w:rsid w:val="00D3271F"/>
    <w:rsid w:val="00D519E2"/>
    <w:rsid w:val="00D543A5"/>
    <w:rsid w:val="00D86E94"/>
    <w:rsid w:val="00DA41D4"/>
    <w:rsid w:val="00DA78B9"/>
    <w:rsid w:val="00DD54AB"/>
    <w:rsid w:val="00E31E02"/>
    <w:rsid w:val="00E617DC"/>
    <w:rsid w:val="00E75769"/>
    <w:rsid w:val="00E80F49"/>
    <w:rsid w:val="00E962F9"/>
    <w:rsid w:val="00EA4ABD"/>
    <w:rsid w:val="00EA7630"/>
    <w:rsid w:val="00EC74D7"/>
    <w:rsid w:val="00F07857"/>
    <w:rsid w:val="00F2075D"/>
    <w:rsid w:val="00F24499"/>
    <w:rsid w:val="00F454C1"/>
    <w:rsid w:val="00F61A4D"/>
    <w:rsid w:val="00F6370C"/>
    <w:rsid w:val="00F644EE"/>
    <w:rsid w:val="00F75F92"/>
    <w:rsid w:val="00F97F15"/>
    <w:rsid w:val="00FA442C"/>
    <w:rsid w:val="00FA4C4D"/>
    <w:rsid w:val="00FA65B7"/>
    <w:rsid w:val="00FD1B52"/>
    <w:rsid w:val="00FD5D09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E2C8"/>
  <w15:chartTrackingRefBased/>
  <w15:docId w15:val="{B1B9504C-73D0-45E7-925A-F544CA68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11A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2"/>
    <w:qFormat/>
    <w:rsid w:val="00F75F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eastAsia="Aptos" w:hAnsi="Nunito Sans" w:cs="Times New Roman"/>
      <w:b/>
      <w:bCs/>
      <w:sz w:val="20"/>
      <w:szCs w:val="20"/>
    </w:rPr>
  </w:style>
  <w:style w:type="paragraph" w:styleId="Nadpis2">
    <w:name w:val="heading 2"/>
    <w:next w:val="Normln"/>
    <w:link w:val="Nadpis2Char"/>
    <w:uiPriority w:val="3"/>
    <w:qFormat/>
    <w:rsid w:val="00555651"/>
    <w:pPr>
      <w:keepNext/>
      <w:keepLines/>
      <w:spacing w:before="600" w:after="360" w:line="240" w:lineRule="auto"/>
      <w:outlineLvl w:val="1"/>
    </w:pPr>
    <w:rPr>
      <w:rFonts w:asciiTheme="majorHAnsi" w:eastAsiaTheme="majorEastAsia" w:hAnsiTheme="majorHAnsi" w:cstheme="majorBidi"/>
      <w:color w:val="636363" w:themeColor="text2"/>
      <w:sz w:val="28"/>
      <w:szCs w:val="32"/>
    </w:rPr>
  </w:style>
  <w:style w:type="paragraph" w:styleId="Nadpis3">
    <w:name w:val="heading 3"/>
    <w:next w:val="Normln"/>
    <w:link w:val="Nadpis3Char"/>
    <w:uiPriority w:val="4"/>
    <w:qFormat/>
    <w:rsid w:val="00555651"/>
    <w:pPr>
      <w:keepNext/>
      <w:keepLines/>
      <w:spacing w:before="600" w:after="360" w:line="240" w:lineRule="auto"/>
      <w:outlineLvl w:val="2"/>
    </w:pPr>
    <w:rPr>
      <w:rFonts w:asciiTheme="majorHAnsi" w:eastAsiaTheme="majorEastAsia" w:hAnsiTheme="majorHAnsi" w:cstheme="majorBidi"/>
      <w:color w:val="636363" w:themeColor="text2"/>
      <w:sz w:val="24"/>
      <w:szCs w:val="28"/>
    </w:rPr>
  </w:style>
  <w:style w:type="paragraph" w:styleId="Nadpis4">
    <w:name w:val="heading 4"/>
    <w:next w:val="Normln"/>
    <w:link w:val="Nadpis4Char"/>
    <w:uiPriority w:val="5"/>
    <w:qFormat/>
    <w:rsid w:val="00555651"/>
    <w:pPr>
      <w:keepNext/>
      <w:keepLines/>
      <w:spacing w:before="400" w:after="120"/>
      <w:outlineLvl w:val="3"/>
    </w:pPr>
    <w:rPr>
      <w:rFonts w:asciiTheme="majorHAnsi" w:eastAsiaTheme="majorEastAsia" w:hAnsiTheme="majorHAnsi" w:cstheme="majorBidi"/>
      <w:color w:val="636363"/>
      <w:sz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B6511A"/>
    <w:pPr>
      <w:keepNext/>
      <w:keepLines/>
      <w:spacing w:before="80" w:after="40"/>
      <w:outlineLvl w:val="4"/>
    </w:pPr>
    <w:rPr>
      <w:rFonts w:eastAsiaTheme="majorEastAsia" w:cstheme="majorBidi"/>
      <w:color w:val="ECC272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B65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28282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6511A"/>
    <w:pPr>
      <w:keepNext/>
      <w:keepLines/>
      <w:spacing w:before="40" w:after="0"/>
      <w:outlineLvl w:val="6"/>
    </w:pPr>
    <w:rPr>
      <w:rFonts w:eastAsiaTheme="majorEastAsia" w:cstheme="majorBidi"/>
      <w:color w:val="828282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6511A"/>
    <w:pPr>
      <w:keepNext/>
      <w:keepLines/>
      <w:spacing w:after="0"/>
      <w:outlineLvl w:val="7"/>
    </w:pPr>
    <w:rPr>
      <w:rFonts w:eastAsiaTheme="majorEastAsia" w:cstheme="majorBidi"/>
      <w:i/>
      <w:iCs/>
      <w:color w:val="5D5D5D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5556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CE911C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zev">
    <w:name w:val="Podnázev"/>
    <w:next w:val="Normln"/>
    <w:uiPriority w:val="7"/>
    <w:qFormat/>
    <w:rsid w:val="00555651"/>
    <w:rPr>
      <w:rFonts w:ascii="Nunito Sans Light" w:eastAsiaTheme="majorEastAsia" w:hAnsi="Nunito Sans Light" w:cstheme="majorBidi"/>
      <w:color w:val="636363" w:themeColor="text2"/>
      <w:spacing w:val="-15"/>
      <w:sz w:val="40"/>
      <w:szCs w:val="40"/>
    </w:rPr>
  </w:style>
  <w:style w:type="paragraph" w:customStyle="1" w:styleId="Odrky-ern">
    <w:name w:val="Odrážky - černé"/>
    <w:next w:val="Normln"/>
    <w:uiPriority w:val="9"/>
    <w:qFormat/>
    <w:rsid w:val="00555651"/>
    <w:pPr>
      <w:numPr>
        <w:numId w:val="2"/>
      </w:numPr>
    </w:pPr>
    <w:rPr>
      <w:rFonts w:ascii="Nunito Sans Light" w:eastAsia="Times New Roman" w:hAnsi="Nunito Sans Light"/>
      <w:noProof/>
      <w:color w:val="404040" w:themeColor="text1"/>
      <w:sz w:val="20"/>
    </w:rPr>
  </w:style>
  <w:style w:type="paragraph" w:customStyle="1" w:styleId="Poznmka-kurzva">
    <w:name w:val="Poznámka-kurzíva"/>
    <w:basedOn w:val="Normln"/>
    <w:uiPriority w:val="10"/>
    <w:qFormat/>
    <w:rsid w:val="0055565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00" w:lineRule="exact"/>
    </w:pPr>
    <w:rPr>
      <w:rFonts w:cs="NunitoSans-LightItalic"/>
      <w:i/>
      <w:iCs/>
      <w:color w:val="636363" w:themeColor="text2"/>
      <w:sz w:val="16"/>
      <w:szCs w:val="16"/>
      <w:u w:color="202020"/>
    </w:rPr>
  </w:style>
  <w:style w:type="paragraph" w:customStyle="1" w:styleId="Odrky-okr">
    <w:name w:val="Odrážky - okr"/>
    <w:next w:val="Normln"/>
    <w:uiPriority w:val="9"/>
    <w:qFormat/>
    <w:rsid w:val="00555651"/>
    <w:pPr>
      <w:numPr>
        <w:numId w:val="3"/>
      </w:numPr>
    </w:pPr>
    <w:rPr>
      <w:rFonts w:ascii="Nunito Sans Light" w:eastAsia="Times New Roman" w:hAnsi="Nunito Sans Light"/>
      <w:noProof/>
      <w:color w:val="404040" w:themeColor="text1"/>
      <w:sz w:val="20"/>
    </w:rPr>
  </w:style>
  <w:style w:type="paragraph" w:customStyle="1" w:styleId="Poznmka">
    <w:name w:val="Poznámka"/>
    <w:next w:val="Normln"/>
    <w:uiPriority w:val="10"/>
    <w:qFormat/>
    <w:rsid w:val="00555651"/>
    <w:pPr>
      <w:pBdr>
        <w:top w:val="single" w:sz="4" w:space="1" w:color="C1C1C1"/>
      </w:pBdr>
      <w:spacing w:before="880"/>
      <w:ind w:left="720"/>
    </w:pPr>
    <w:rPr>
      <w:rFonts w:ascii="Nunito Sans Light" w:eastAsia="Times New Roman" w:hAnsi="Nunito Sans Light"/>
      <w:noProof/>
      <w:color w:val="636363"/>
      <w:sz w:val="18"/>
      <w:szCs w:val="18"/>
    </w:rPr>
  </w:style>
  <w:style w:type="paragraph" w:customStyle="1" w:styleId="Odstavec">
    <w:name w:val="Odstavec"/>
    <w:basedOn w:val="Normln"/>
    <w:link w:val="OdstavecChar"/>
    <w:qFormat/>
    <w:rsid w:val="00555651"/>
    <w:pPr>
      <w:ind w:firstLine="709"/>
    </w:pPr>
    <w:rPr>
      <w:rFonts w:eastAsia="Times New Roman"/>
    </w:rPr>
  </w:style>
  <w:style w:type="character" w:customStyle="1" w:styleId="OdstavecChar">
    <w:name w:val="Odstavec Char"/>
    <w:basedOn w:val="Standardnpsmoodstavce"/>
    <w:link w:val="Odstavec"/>
    <w:rsid w:val="00555651"/>
    <w:rPr>
      <w:rFonts w:ascii="Nunito Sans" w:eastAsia="Times New Roman" w:hAnsi="Nunito Sans"/>
      <w:color w:val="000000"/>
      <w:sz w:val="20"/>
    </w:rPr>
  </w:style>
  <w:style w:type="character" w:customStyle="1" w:styleId="Nadpis1Char">
    <w:name w:val="Nadpis 1 Char"/>
    <w:basedOn w:val="Standardnpsmoodstavce"/>
    <w:link w:val="Nadpis1"/>
    <w:uiPriority w:val="2"/>
    <w:rsid w:val="00F75F92"/>
    <w:rPr>
      <w:rFonts w:ascii="Nunito Sans" w:eastAsia="Aptos" w:hAnsi="Nunito Sans" w:cs="Times New Roman"/>
      <w:b/>
      <w:bCs/>
      <w:kern w:val="2"/>
      <w:sz w:val="20"/>
      <w:szCs w:val="20"/>
      <w:shd w:val="clear" w:color="auto" w:fill="FFC000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3"/>
    <w:rsid w:val="00555651"/>
    <w:rPr>
      <w:rFonts w:asciiTheme="majorHAnsi" w:eastAsiaTheme="majorEastAsia" w:hAnsiTheme="majorHAnsi" w:cstheme="majorBidi"/>
      <w:color w:val="636363" w:themeColor="text2"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4"/>
    <w:rsid w:val="00555651"/>
    <w:rPr>
      <w:rFonts w:asciiTheme="majorHAnsi" w:eastAsiaTheme="majorEastAsia" w:hAnsiTheme="majorHAnsi" w:cstheme="majorBidi"/>
      <w:color w:val="636363" w:themeColor="text2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5"/>
    <w:rsid w:val="00555651"/>
    <w:rPr>
      <w:rFonts w:asciiTheme="majorHAnsi" w:eastAsiaTheme="majorEastAsia" w:hAnsiTheme="majorHAnsi" w:cstheme="majorBidi"/>
      <w:color w:val="636363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5651"/>
    <w:rPr>
      <w:rFonts w:asciiTheme="majorHAnsi" w:eastAsiaTheme="majorEastAsia" w:hAnsiTheme="majorHAnsi" w:cstheme="majorBidi"/>
      <w:i/>
      <w:iCs/>
      <w:color w:val="CE911C" w:themeColor="accent1" w:themeShade="80"/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55651"/>
    <w:pPr>
      <w:spacing w:line="240" w:lineRule="auto"/>
    </w:pPr>
    <w:rPr>
      <w:rFonts w:eastAsia="Times New Roman"/>
      <w:b/>
      <w:bCs/>
      <w:smallCaps/>
      <w:color w:val="636363" w:themeColor="text2"/>
    </w:rPr>
  </w:style>
  <w:style w:type="paragraph" w:styleId="Nzev">
    <w:name w:val="Title"/>
    <w:next w:val="Normln"/>
    <w:link w:val="NzevChar"/>
    <w:uiPriority w:val="7"/>
    <w:qFormat/>
    <w:rsid w:val="00555651"/>
    <w:pPr>
      <w:spacing w:after="640" w:line="240" w:lineRule="auto"/>
    </w:pPr>
    <w:rPr>
      <w:rFonts w:ascii="Nunito Sans Light" w:eastAsiaTheme="majorEastAsia" w:hAnsi="Nunito Sans Light" w:cstheme="majorBidi"/>
      <w:color w:val="373737"/>
      <w:spacing w:val="-15"/>
      <w:sz w:val="60"/>
      <w:szCs w:val="56"/>
    </w:rPr>
  </w:style>
  <w:style w:type="character" w:customStyle="1" w:styleId="NzevChar">
    <w:name w:val="Název Char"/>
    <w:basedOn w:val="Standardnpsmoodstavce"/>
    <w:link w:val="Nzev"/>
    <w:uiPriority w:val="7"/>
    <w:rsid w:val="00555651"/>
    <w:rPr>
      <w:rFonts w:ascii="Nunito Sans Light" w:eastAsiaTheme="majorEastAsia" w:hAnsi="Nunito Sans Light" w:cstheme="majorBidi"/>
      <w:color w:val="373737"/>
      <w:spacing w:val="-15"/>
      <w:sz w:val="60"/>
      <w:szCs w:val="56"/>
    </w:rPr>
  </w:style>
  <w:style w:type="character" w:styleId="Siln">
    <w:name w:val="Strong"/>
    <w:basedOn w:val="Standardnpsmoodstavce"/>
    <w:uiPriority w:val="1"/>
    <w:qFormat/>
    <w:rsid w:val="00555651"/>
    <w:rPr>
      <w:b/>
      <w:bCs/>
      <w:color w:val="636363" w:themeColor="text2"/>
    </w:rPr>
  </w:style>
  <w:style w:type="paragraph" w:styleId="Bezmezer">
    <w:name w:val="No Spacing"/>
    <w:uiPriority w:val="1"/>
    <w:qFormat/>
    <w:rsid w:val="00555651"/>
    <w:pPr>
      <w:spacing w:after="0" w:line="240" w:lineRule="auto"/>
      <w:jc w:val="both"/>
    </w:pPr>
    <w:rPr>
      <w:rFonts w:ascii="Nunito Sans Light" w:hAnsi="Nunito Sans Light"/>
      <w:sz w:val="20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link w:val="OdstavecseseznamemChar"/>
    <w:uiPriority w:val="34"/>
    <w:qFormat/>
    <w:rsid w:val="00555651"/>
    <w:pPr>
      <w:numPr>
        <w:numId w:val="1"/>
      </w:numPr>
      <w:contextualSpacing/>
    </w:pPr>
    <w:rPr>
      <w:rFonts w:ascii="Nunito Sans Light" w:eastAsiaTheme="majorEastAsia" w:hAnsi="Nunito Sans Light"/>
      <w:noProof/>
      <w:color w:val="404040" w:themeColor="text1"/>
      <w:sz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555651"/>
    <w:rPr>
      <w:rFonts w:ascii="Nunito Sans Light" w:eastAsiaTheme="majorEastAsia" w:hAnsi="Nunito Sans Light"/>
      <w:noProof/>
      <w:color w:val="404040" w:themeColor="text1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555651"/>
    <w:pPr>
      <w:spacing w:before="120" w:after="120"/>
      <w:ind w:left="720"/>
    </w:pPr>
    <w:rPr>
      <w:rFonts w:eastAsia="Times New Roman"/>
      <w:color w:val="636363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555651"/>
    <w:rPr>
      <w:rFonts w:ascii="Nunito Sans" w:eastAsia="Times New Roman" w:hAnsi="Nunito Sans"/>
      <w:color w:val="636363" w:themeColor="text2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555651"/>
    <w:pPr>
      <w:outlineLvl w:val="9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B6511A"/>
    <w:rPr>
      <w:rFonts w:eastAsiaTheme="majorEastAsia" w:cstheme="majorBidi"/>
      <w:color w:val="ECC272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11A"/>
    <w:rPr>
      <w:rFonts w:eastAsiaTheme="majorEastAsia" w:cstheme="majorBidi"/>
      <w:i/>
      <w:iCs/>
      <w:color w:val="828282" w:themeColor="text1" w:themeTint="A6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11A"/>
    <w:rPr>
      <w:rFonts w:eastAsiaTheme="majorEastAsia" w:cstheme="majorBidi"/>
      <w:color w:val="828282" w:themeColor="text1" w:themeTint="A6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11A"/>
    <w:rPr>
      <w:rFonts w:eastAsiaTheme="majorEastAsia" w:cstheme="majorBidi"/>
      <w:i/>
      <w:iCs/>
      <w:color w:val="5D5D5D" w:themeColor="text1" w:themeTint="D8"/>
      <w:sz w:val="20"/>
    </w:rPr>
  </w:style>
  <w:style w:type="paragraph" w:styleId="Podnadpis">
    <w:name w:val="Subtitle"/>
    <w:basedOn w:val="Normln"/>
    <w:next w:val="Normln"/>
    <w:link w:val="PodnadpisChar"/>
    <w:uiPriority w:val="11"/>
    <w:rsid w:val="00B6511A"/>
    <w:pPr>
      <w:numPr>
        <w:ilvl w:val="1"/>
      </w:numPr>
    </w:pPr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11A"/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character" w:styleId="Zdraznnintenzivn">
    <w:name w:val="Intense Emphasis"/>
    <w:basedOn w:val="Standardnpsmoodstavce"/>
    <w:uiPriority w:val="21"/>
    <w:rsid w:val="00B6511A"/>
    <w:rPr>
      <w:i/>
      <w:iCs/>
      <w:color w:val="ECC272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B6511A"/>
    <w:pPr>
      <w:pBdr>
        <w:top w:val="single" w:sz="4" w:space="10" w:color="ECC272" w:themeColor="accent1" w:themeShade="BF"/>
        <w:bottom w:val="single" w:sz="4" w:space="10" w:color="ECC272" w:themeColor="accent1" w:themeShade="BF"/>
      </w:pBdr>
      <w:spacing w:before="360" w:after="360"/>
      <w:ind w:left="864" w:right="864"/>
      <w:jc w:val="center"/>
    </w:pPr>
    <w:rPr>
      <w:i/>
      <w:iCs/>
      <w:color w:val="ECC272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11A"/>
    <w:rPr>
      <w:rFonts w:ascii="Nunito Sans" w:hAnsi="Nunito Sans"/>
      <w:i/>
      <w:iCs/>
      <w:color w:val="ECC272" w:themeColor="accent1" w:themeShade="BF"/>
      <w:sz w:val="20"/>
    </w:rPr>
  </w:style>
  <w:style w:type="character" w:styleId="Odkazintenzivn">
    <w:name w:val="Intense Reference"/>
    <w:basedOn w:val="Standardnpsmoodstavce"/>
    <w:uiPriority w:val="32"/>
    <w:rsid w:val="00B6511A"/>
    <w:rPr>
      <w:b/>
      <w:bCs/>
      <w:smallCaps/>
      <w:color w:val="ECC272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B651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51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511A"/>
    <w:rPr>
      <w:kern w:val="2"/>
      <w:sz w:val="20"/>
      <w:szCs w:val="20"/>
      <w14:ligatures w14:val="standardContextual"/>
    </w:rPr>
  </w:style>
  <w:style w:type="table" w:styleId="Mkatabulky">
    <w:name w:val="Table Grid"/>
    <w:basedOn w:val="Normlntabulka"/>
    <w:uiPriority w:val="39"/>
    <w:rsid w:val="00AE1AC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4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64A1"/>
    <w:rPr>
      <w:b/>
      <w:bCs/>
      <w:kern w:val="2"/>
      <w:sz w:val="20"/>
      <w:szCs w:val="20"/>
      <w14:ligatures w14:val="standardContextual"/>
    </w:rPr>
  </w:style>
  <w:style w:type="paragraph" w:styleId="Revize">
    <w:name w:val="Revision"/>
    <w:hidden/>
    <w:uiPriority w:val="99"/>
    <w:semiHidden/>
    <w:rsid w:val="007D2073"/>
    <w:pPr>
      <w:spacing w:after="0" w:line="240" w:lineRule="auto"/>
    </w:pPr>
    <w:rPr>
      <w:kern w:val="2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F07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7857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F07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785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lsa Powerpoint Motiv1">
  <a:themeElements>
    <a:clrScheme name="RILSA - Ocher">
      <a:dk1>
        <a:srgbClr val="404040"/>
      </a:dk1>
      <a:lt1>
        <a:srgbClr val="FEFCF8"/>
      </a:lt1>
      <a:dk2>
        <a:srgbClr val="636363"/>
      </a:dk2>
      <a:lt2>
        <a:srgbClr val="E3E3E3"/>
      </a:lt2>
      <a:accent1>
        <a:srgbClr val="FAEFDA"/>
      </a:accent1>
      <a:accent2>
        <a:srgbClr val="F5DDAF"/>
      </a:accent2>
      <a:accent3>
        <a:srgbClr val="F0CA81"/>
      </a:accent3>
      <a:accent4>
        <a:srgbClr val="E5A426"/>
      </a:accent4>
      <a:accent5>
        <a:srgbClr val="C18717"/>
      </a:accent5>
      <a:accent6>
        <a:srgbClr val="8E6619"/>
      </a:accent6>
      <a:hlink>
        <a:srgbClr val="EAB52B"/>
      </a:hlink>
      <a:folHlink>
        <a:srgbClr val="636363"/>
      </a:folHlink>
    </a:clrScheme>
    <a:fontScheme name="RILSA Nunito Sans">
      <a:majorFont>
        <a:latin typeface="Nunito Sans Light"/>
        <a:ea typeface=""/>
        <a:cs typeface=""/>
      </a:majorFont>
      <a:minorFont>
        <a:latin typeface="Nuni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lsa Powerpoint Motiv1" id="{72230B5E-3974-481D-8A72-7B90F8E4AFD0}" vid="{B9AF9104-E19F-40C3-B12B-9F96039EC7E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3107</Words>
  <Characters>18336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Paloncyová Jana</dc:creator>
  <cp:keywords/>
  <dc:description/>
  <cp:lastModifiedBy>Höhne Sylva</cp:lastModifiedBy>
  <cp:revision>16</cp:revision>
  <dcterms:created xsi:type="dcterms:W3CDTF">2025-04-15T07:29:00Z</dcterms:created>
  <dcterms:modified xsi:type="dcterms:W3CDTF">2025-04-16T09:49:00Z</dcterms:modified>
</cp:coreProperties>
</file>